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57B7806C" w:rsidR="00AD2F8E" w:rsidRPr="00830AF4" w:rsidRDefault="007E4E28" w:rsidP="005879AA">
      <w:pPr>
        <w:rPr>
          <w:rFonts w:ascii="Meiryo UI" w:eastAsia="Meiryo UI" w:hAnsi="Meiryo UI"/>
          <w:b/>
          <w:sz w:val="40"/>
          <w:szCs w:val="40"/>
        </w:rPr>
      </w:pPr>
      <w:r w:rsidRPr="00830AF4">
        <w:rPr>
          <w:rFonts w:ascii="Meiryo UI" w:eastAsia="Meiryo UI" w:hAnsi="Meiryo UI" w:hint="eastAsia"/>
          <w:b/>
          <w:sz w:val="40"/>
          <w:szCs w:val="40"/>
        </w:rPr>
        <w:t>長期修繕計画見直し</w:t>
      </w:r>
      <w:r w:rsidR="00695798" w:rsidRPr="00830AF4">
        <w:rPr>
          <w:rFonts w:ascii="Meiryo UI" w:eastAsia="Meiryo UI" w:hAnsi="Meiryo UI" w:hint="eastAsia"/>
          <w:b/>
          <w:sz w:val="40"/>
          <w:szCs w:val="40"/>
        </w:rPr>
        <w:t xml:space="preserve"> </w:t>
      </w:r>
      <w:r w:rsidR="00D40D09" w:rsidRPr="00830AF4">
        <w:rPr>
          <w:rFonts w:ascii="Meiryo UI" w:eastAsia="Meiryo UI" w:hAnsi="Meiryo UI" w:hint="eastAsia"/>
          <w:b/>
          <w:sz w:val="40"/>
          <w:szCs w:val="40"/>
        </w:rPr>
        <w:t>アンケート集計結果</w:t>
      </w:r>
    </w:p>
    <w:p w14:paraId="38C391E5" w14:textId="764B3D83"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515F9E">
        <w:rPr>
          <w:rFonts w:ascii="Meiryo UI" w:eastAsia="Meiryo UI" w:hAnsi="Meiryo UI" w:hint="eastAsia"/>
          <w:sz w:val="24"/>
          <w:szCs w:val="24"/>
        </w:rPr>
        <w:t>2</w:t>
      </w:r>
      <w:r w:rsidR="00D40D09" w:rsidRPr="00495F05">
        <w:rPr>
          <w:rFonts w:ascii="Meiryo UI" w:eastAsia="Meiryo UI" w:hAnsi="Meiryo UI" w:hint="eastAsia"/>
          <w:sz w:val="24"/>
          <w:szCs w:val="24"/>
        </w:rPr>
        <w:t>年</w:t>
      </w:r>
      <w:r w:rsidR="008B5D8F">
        <w:rPr>
          <w:rFonts w:ascii="Meiryo UI" w:eastAsia="Meiryo UI" w:hAnsi="Meiryo UI" w:hint="eastAsia"/>
          <w:sz w:val="24"/>
          <w:szCs w:val="24"/>
        </w:rPr>
        <w:t>4</w:t>
      </w:r>
      <w:r w:rsidR="00D40D09" w:rsidRPr="00495F05">
        <w:rPr>
          <w:rFonts w:ascii="Meiryo UI" w:eastAsia="Meiryo UI" w:hAnsi="Meiryo UI" w:hint="eastAsia"/>
          <w:sz w:val="24"/>
          <w:szCs w:val="24"/>
        </w:rPr>
        <w:t>月</w:t>
      </w:r>
      <w:r w:rsidR="008B5D8F">
        <w:rPr>
          <w:rFonts w:ascii="Meiryo UI" w:eastAsia="Meiryo UI" w:hAnsi="Meiryo UI" w:hint="eastAsia"/>
          <w:sz w:val="24"/>
          <w:szCs w:val="24"/>
        </w:rPr>
        <w:t>4</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(月)</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4510B64F" w:rsidR="002B2A94" w:rsidRPr="00F250A8" w:rsidRDefault="002B2A94" w:rsidP="002B2A94">
      <w:pPr>
        <w:spacing w:line="560" w:lineRule="exact"/>
        <w:ind w:firstLineChars="100" w:firstLine="320"/>
        <w:rPr>
          <w:rFonts w:ascii="Meiryo UI" w:eastAsia="Meiryo UI" w:hAnsi="Meiryo UI"/>
          <w:sz w:val="32"/>
          <w:szCs w:val="32"/>
        </w:rPr>
      </w:pPr>
      <w:r w:rsidRPr="00F250A8">
        <w:rPr>
          <w:rFonts w:ascii="Meiryo UI" w:eastAsia="Meiryo UI" w:hAnsi="Meiryo UI" w:hint="eastAsia"/>
          <w:sz w:val="32"/>
          <w:szCs w:val="32"/>
        </w:rPr>
        <w:t>回答件数：</w:t>
      </w:r>
      <w:r w:rsidR="006F6B10">
        <w:rPr>
          <w:rFonts w:ascii="Meiryo UI" w:eastAsia="Meiryo UI" w:hAnsi="Meiryo UI" w:hint="eastAsia"/>
          <w:sz w:val="32"/>
          <w:szCs w:val="32"/>
        </w:rPr>
        <w:t>34</w:t>
      </w:r>
      <w:r w:rsidRPr="00F250A8">
        <w:rPr>
          <w:rFonts w:ascii="Meiryo UI" w:eastAsia="Meiryo UI" w:hAnsi="Meiryo UI" w:hint="eastAsia"/>
          <w:sz w:val="32"/>
          <w:szCs w:val="32"/>
        </w:rPr>
        <w:t>件(69件中)　回答率：</w:t>
      </w:r>
      <w:r w:rsidR="006F6B10">
        <w:rPr>
          <w:rFonts w:ascii="Meiryo UI" w:eastAsia="Meiryo UI" w:hAnsi="Meiryo UI" w:hint="eastAsia"/>
          <w:sz w:val="32"/>
          <w:szCs w:val="32"/>
        </w:rPr>
        <w:t>49</w:t>
      </w:r>
      <w:r w:rsidRPr="00F250A8">
        <w:rPr>
          <w:rFonts w:ascii="Meiryo UI" w:eastAsia="Meiryo UI" w:hAnsi="Meiryo UI" w:hint="eastAsia"/>
          <w:sz w:val="32"/>
          <w:szCs w:val="32"/>
        </w:rPr>
        <w:t>%</w:t>
      </w:r>
    </w:p>
    <w:p w14:paraId="38C7E94D" w14:textId="77777777" w:rsidR="002B2A94" w:rsidRPr="00830AF4" w:rsidRDefault="002B2A94" w:rsidP="00830AF4">
      <w:pPr>
        <w:spacing w:line="200" w:lineRule="exact"/>
        <w:rPr>
          <w:rFonts w:ascii="Meiryo UI" w:eastAsia="Meiryo UI" w:hAnsi="Meiryo UI"/>
          <w:szCs w:val="21"/>
        </w:rPr>
      </w:pPr>
    </w:p>
    <w:p w14:paraId="3A77D6EA" w14:textId="77777777" w:rsidR="00E90594" w:rsidRPr="00E90594" w:rsidRDefault="007E4E28" w:rsidP="00E90594">
      <w:pPr>
        <w:pStyle w:val="a9"/>
        <w:numPr>
          <w:ilvl w:val="0"/>
          <w:numId w:val="2"/>
        </w:numPr>
        <w:spacing w:line="560" w:lineRule="exact"/>
        <w:ind w:leftChars="0"/>
        <w:rPr>
          <w:rFonts w:ascii="Meiryo UI" w:eastAsia="Meiryo UI" w:hAnsi="Meiryo UI"/>
          <w:sz w:val="32"/>
          <w:szCs w:val="32"/>
        </w:rPr>
      </w:pPr>
      <w:r w:rsidRPr="007E4E28">
        <w:rPr>
          <w:rFonts w:ascii="Meiryo UI" w:eastAsia="Meiryo UI" w:hAnsi="Meiryo UI" w:hint="eastAsia"/>
          <w:b/>
          <w:sz w:val="32"/>
          <w:szCs w:val="32"/>
          <w:u w:val="single"/>
        </w:rPr>
        <w:t xml:space="preserve">1. </w:t>
      </w:r>
      <w:r w:rsidR="00E90594" w:rsidRPr="00E90594">
        <w:rPr>
          <w:rFonts w:ascii="Meiryo UI" w:eastAsia="Meiryo UI" w:hAnsi="Meiryo UI" w:hint="eastAsia"/>
          <w:b/>
          <w:sz w:val="32"/>
          <w:szCs w:val="32"/>
          <w:u w:val="single"/>
        </w:rPr>
        <w:t>修繕積立金の支払い方法はどちらが良いですか？</w:t>
      </w:r>
    </w:p>
    <w:p w14:paraId="3A48FE64" w14:textId="6DFE6DCC" w:rsidR="00E90594" w:rsidRPr="00D01519" w:rsidRDefault="00E90594" w:rsidP="00E90594">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・案① 『</w:t>
      </w:r>
      <w:bookmarkStart w:id="0" w:name="_Hlk99142681"/>
      <w:r w:rsidRPr="00D01519">
        <w:rPr>
          <w:rFonts w:ascii="Meiryo UI" w:eastAsia="Meiryo UI" w:hAnsi="Meiryo UI" w:hint="eastAsia"/>
          <w:bCs/>
          <w:sz w:val="28"/>
          <w:szCs w:val="28"/>
        </w:rPr>
        <w:t>段階増額積立方式</w:t>
      </w:r>
      <w:bookmarkEnd w:id="0"/>
      <w:r w:rsidRPr="00D01519">
        <w:rPr>
          <w:rFonts w:ascii="Meiryo UI" w:eastAsia="Meiryo UI" w:hAnsi="Meiryo UI" w:hint="eastAsia"/>
          <w:bCs/>
          <w:sz w:val="28"/>
          <w:szCs w:val="28"/>
        </w:rPr>
        <w:t>』</w:t>
      </w:r>
      <w:r w:rsidR="007E4E28" w:rsidRPr="00D01519">
        <w:rPr>
          <w:rFonts w:ascii="Meiryo UI" w:eastAsia="Meiryo UI" w:hAnsi="Meiryo UI" w:hint="eastAsia"/>
          <w:sz w:val="28"/>
          <w:szCs w:val="28"/>
        </w:rPr>
        <w:t>：</w:t>
      </w:r>
      <w:r w:rsidR="006F6B10" w:rsidRPr="00D01519">
        <w:rPr>
          <w:rFonts w:ascii="Meiryo UI" w:eastAsia="Meiryo UI" w:hAnsi="Meiryo UI" w:hint="eastAsia"/>
          <w:sz w:val="28"/>
          <w:szCs w:val="28"/>
        </w:rPr>
        <w:t>9</w:t>
      </w:r>
      <w:r w:rsidR="007E4E28" w:rsidRPr="00D01519">
        <w:rPr>
          <w:rFonts w:ascii="Meiryo UI" w:eastAsia="Meiryo UI" w:hAnsi="Meiryo UI" w:hint="eastAsia"/>
          <w:sz w:val="28"/>
          <w:szCs w:val="28"/>
        </w:rPr>
        <w:t>件、</w:t>
      </w:r>
      <w:r w:rsidR="00830AF4" w:rsidRPr="00D01519">
        <w:rPr>
          <w:rFonts w:ascii="Meiryo UI" w:eastAsia="Meiryo UI" w:hAnsi="Meiryo UI" w:hint="eastAsia"/>
          <w:sz w:val="28"/>
          <w:szCs w:val="28"/>
        </w:rPr>
        <w:t xml:space="preserve"> </w:t>
      </w:r>
    </w:p>
    <w:p w14:paraId="3D24A46E" w14:textId="77777777" w:rsidR="00083DB9" w:rsidRDefault="00E90594" w:rsidP="00355422">
      <w:pPr>
        <w:pStyle w:val="a9"/>
        <w:spacing w:line="560" w:lineRule="exact"/>
        <w:ind w:leftChars="0" w:left="360"/>
        <w:rPr>
          <w:rFonts w:ascii="Meiryo UI" w:eastAsia="Meiryo UI" w:hAnsi="Meiryo UI"/>
          <w:bCs/>
          <w:sz w:val="28"/>
          <w:szCs w:val="28"/>
        </w:rPr>
      </w:pPr>
      <w:r w:rsidRPr="00D01519">
        <w:rPr>
          <w:rFonts w:ascii="Meiryo UI" w:eastAsia="Meiryo UI" w:hAnsi="Meiryo UI" w:hint="eastAsia"/>
          <w:bCs/>
          <w:sz w:val="28"/>
          <w:szCs w:val="28"/>
        </w:rPr>
        <w:t>・案② 『均等積立方式』</w:t>
      </w:r>
      <w:r w:rsidR="007E4E28" w:rsidRPr="00D01519">
        <w:rPr>
          <w:rFonts w:ascii="Meiryo UI" w:eastAsia="Meiryo UI" w:hAnsi="Meiryo UI" w:hint="eastAsia"/>
          <w:bCs/>
          <w:sz w:val="28"/>
          <w:szCs w:val="28"/>
        </w:rPr>
        <w:t>：</w:t>
      </w:r>
      <w:r w:rsidR="006F6B10" w:rsidRPr="00D01519">
        <w:rPr>
          <w:rFonts w:ascii="Meiryo UI" w:eastAsia="Meiryo UI" w:hAnsi="Meiryo UI" w:hint="eastAsia"/>
          <w:bCs/>
          <w:sz w:val="28"/>
          <w:szCs w:val="28"/>
        </w:rPr>
        <w:t>2</w:t>
      </w:r>
      <w:r w:rsidR="00156B48" w:rsidRPr="00D01519">
        <w:rPr>
          <w:rFonts w:ascii="Meiryo UI" w:eastAsia="Meiryo UI" w:hAnsi="Meiryo UI" w:hint="eastAsia"/>
          <w:bCs/>
          <w:sz w:val="28"/>
          <w:szCs w:val="28"/>
        </w:rPr>
        <w:t>4</w:t>
      </w:r>
      <w:r w:rsidR="007E4E28" w:rsidRPr="00D01519">
        <w:rPr>
          <w:rFonts w:ascii="Meiryo UI" w:eastAsia="Meiryo UI" w:hAnsi="Meiryo UI" w:hint="eastAsia"/>
          <w:bCs/>
          <w:sz w:val="28"/>
          <w:szCs w:val="28"/>
        </w:rPr>
        <w:t>件</w:t>
      </w:r>
    </w:p>
    <w:p w14:paraId="56A78EF7" w14:textId="77777777" w:rsidR="00083DB9" w:rsidRDefault="00083DB9" w:rsidP="00355422">
      <w:pPr>
        <w:pStyle w:val="a9"/>
        <w:spacing w:line="560" w:lineRule="exact"/>
        <w:ind w:leftChars="0" w:left="360"/>
        <w:rPr>
          <w:rFonts w:ascii="Meiryo UI" w:eastAsia="Meiryo UI" w:hAnsi="Meiryo UI"/>
          <w:sz w:val="28"/>
          <w:szCs w:val="28"/>
        </w:rPr>
      </w:pPr>
      <w:r>
        <w:rPr>
          <w:rFonts w:ascii="Meiryo UI" w:eastAsia="Meiryo UI" w:hAnsi="Meiryo UI" w:hint="eastAsia"/>
          <w:bCs/>
          <w:sz w:val="28"/>
          <w:szCs w:val="28"/>
        </w:rPr>
        <w:t>・</w:t>
      </w:r>
      <w:r w:rsidR="00E90594" w:rsidRPr="00D01519">
        <w:rPr>
          <w:rFonts w:ascii="Meiryo UI" w:eastAsia="Meiryo UI" w:hAnsi="Meiryo UI" w:hint="eastAsia"/>
          <w:bCs/>
          <w:sz w:val="28"/>
          <w:szCs w:val="28"/>
        </w:rPr>
        <w:t>未回答</w:t>
      </w:r>
      <w:r w:rsidR="007E4E28" w:rsidRPr="00D01519">
        <w:rPr>
          <w:rFonts w:ascii="Meiryo UI" w:eastAsia="Meiryo UI" w:hAnsi="Meiryo UI" w:hint="eastAsia"/>
          <w:bCs/>
          <w:sz w:val="28"/>
          <w:szCs w:val="28"/>
        </w:rPr>
        <w:t>：</w:t>
      </w:r>
      <w:r w:rsidR="00E90594" w:rsidRPr="00D01519">
        <w:rPr>
          <w:rFonts w:ascii="Meiryo UI" w:eastAsia="Meiryo UI" w:hAnsi="Meiryo UI" w:hint="eastAsia"/>
          <w:sz w:val="28"/>
          <w:szCs w:val="28"/>
        </w:rPr>
        <w:t>1</w:t>
      </w:r>
      <w:r w:rsidR="00495F05" w:rsidRPr="00D01519">
        <w:rPr>
          <w:rFonts w:ascii="Meiryo UI" w:eastAsia="Meiryo UI" w:hAnsi="Meiryo UI" w:hint="eastAsia"/>
          <w:sz w:val="28"/>
          <w:szCs w:val="28"/>
        </w:rPr>
        <w:t>件</w:t>
      </w:r>
    </w:p>
    <w:p w14:paraId="1ADEA3C6" w14:textId="75248F84" w:rsidR="004F356E" w:rsidRPr="00D01519" w:rsidRDefault="00F250A8" w:rsidP="00083DB9">
      <w:pPr>
        <w:pStyle w:val="a9"/>
        <w:spacing w:line="560" w:lineRule="exact"/>
        <w:ind w:leftChars="0" w:left="360" w:firstLineChars="100" w:firstLine="280"/>
        <w:rPr>
          <w:rFonts w:ascii="Meiryo UI" w:eastAsia="Meiryo UI" w:hAnsi="Meiryo UI"/>
          <w:bCs/>
          <w:sz w:val="28"/>
          <w:szCs w:val="28"/>
        </w:rPr>
      </w:pPr>
      <w:r w:rsidRPr="00D01519">
        <w:rPr>
          <w:rFonts w:ascii="Meiryo UI" w:eastAsia="Meiryo UI" w:hAnsi="Meiryo UI" w:hint="eastAsia"/>
          <w:sz w:val="28"/>
          <w:szCs w:val="28"/>
        </w:rPr>
        <w:t>(</w:t>
      </w:r>
      <w:r w:rsidR="006A1A9E" w:rsidRPr="00D01519">
        <w:rPr>
          <w:rFonts w:ascii="Meiryo UI" w:eastAsia="Meiryo UI" w:hAnsi="Meiryo UI" w:hint="eastAsia"/>
          <w:sz w:val="28"/>
          <w:szCs w:val="28"/>
        </w:rPr>
        <w:t>回答率：</w:t>
      </w:r>
      <w:r w:rsidR="006F6B10" w:rsidRPr="00D01519">
        <w:rPr>
          <w:rFonts w:ascii="Meiryo UI" w:eastAsia="Meiryo UI" w:hAnsi="Meiryo UI" w:hint="eastAsia"/>
          <w:sz w:val="28"/>
          <w:szCs w:val="28"/>
        </w:rPr>
        <w:t>48</w:t>
      </w:r>
      <w:r w:rsidR="006A1A9E" w:rsidRPr="00D01519">
        <w:rPr>
          <w:rFonts w:ascii="Meiryo UI" w:eastAsia="Meiryo UI" w:hAnsi="Meiryo UI" w:hint="eastAsia"/>
          <w:sz w:val="28"/>
          <w:szCs w:val="28"/>
        </w:rPr>
        <w:t>%</w:t>
      </w:r>
      <w:r w:rsidRPr="00D01519">
        <w:rPr>
          <w:rFonts w:ascii="Meiryo UI" w:eastAsia="Meiryo UI" w:hAnsi="Meiryo UI"/>
          <w:sz w:val="28"/>
          <w:szCs w:val="28"/>
        </w:rPr>
        <w:t>)</w:t>
      </w:r>
    </w:p>
    <w:p w14:paraId="3DF9D654" w14:textId="3B6E2729" w:rsidR="00830AF4" w:rsidRDefault="00830AF4" w:rsidP="00830AF4">
      <w:pPr>
        <w:spacing w:line="200" w:lineRule="exact"/>
        <w:rPr>
          <w:rFonts w:ascii="Meiryo UI" w:eastAsia="Meiryo UI" w:hAnsi="Meiryo UI"/>
          <w:b/>
          <w:bCs/>
          <w:sz w:val="28"/>
          <w:szCs w:val="28"/>
        </w:rPr>
      </w:pPr>
    </w:p>
    <w:p w14:paraId="1223CAF3" w14:textId="77777777" w:rsidR="006F6B10" w:rsidRPr="006F6B10" w:rsidRDefault="006F6B10" w:rsidP="000A1960">
      <w:pPr>
        <w:pStyle w:val="a9"/>
        <w:numPr>
          <w:ilvl w:val="0"/>
          <w:numId w:val="2"/>
        </w:numPr>
        <w:spacing w:line="560" w:lineRule="exact"/>
        <w:ind w:leftChars="0"/>
        <w:rPr>
          <w:rFonts w:ascii="Meiryo UI" w:eastAsia="Meiryo UI" w:hAnsi="Meiryo UI"/>
          <w:sz w:val="32"/>
          <w:szCs w:val="32"/>
        </w:rPr>
      </w:pPr>
      <w:r w:rsidRPr="006F6B10">
        <w:rPr>
          <w:rFonts w:ascii="Meiryo UI" w:eastAsia="Meiryo UI" w:hAnsi="Meiryo UI" w:hint="eastAsia"/>
          <w:b/>
          <w:sz w:val="32"/>
          <w:szCs w:val="32"/>
          <w:u w:val="single"/>
        </w:rPr>
        <w:t>2. マンション専有部の配管更新工事の支払いはどちらが良いですか？</w:t>
      </w:r>
    </w:p>
    <w:p w14:paraId="1482B8A7" w14:textId="57A644E7" w:rsidR="006F6B10" w:rsidRPr="00D01519" w:rsidRDefault="006F6B10" w:rsidP="006F6B10">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・案① 『各戸個人で負担』</w:t>
      </w:r>
      <w:r w:rsidRPr="00D01519">
        <w:rPr>
          <w:rFonts w:ascii="Meiryo UI" w:eastAsia="Meiryo UI" w:hAnsi="Meiryo UI" w:hint="eastAsia"/>
          <w:sz w:val="28"/>
          <w:szCs w:val="28"/>
        </w:rPr>
        <w:t xml:space="preserve">：6件、 </w:t>
      </w:r>
    </w:p>
    <w:p w14:paraId="794C5DCC" w14:textId="77777777" w:rsidR="00083DB9" w:rsidRDefault="006F6B10" w:rsidP="006F6B10">
      <w:pPr>
        <w:pStyle w:val="a9"/>
        <w:spacing w:line="560" w:lineRule="exact"/>
        <w:ind w:leftChars="0" w:left="360"/>
        <w:rPr>
          <w:rFonts w:ascii="Meiryo UI" w:eastAsia="Meiryo UI" w:hAnsi="Meiryo UI"/>
          <w:bCs/>
          <w:sz w:val="28"/>
          <w:szCs w:val="28"/>
        </w:rPr>
      </w:pPr>
      <w:r w:rsidRPr="00D01519">
        <w:rPr>
          <w:rFonts w:ascii="Meiryo UI" w:eastAsia="Meiryo UI" w:hAnsi="Meiryo UI" w:hint="eastAsia"/>
          <w:bCs/>
          <w:sz w:val="28"/>
          <w:szCs w:val="28"/>
        </w:rPr>
        <w:t>・案② 『修繕積立金で一括費用負担』：28件</w:t>
      </w:r>
    </w:p>
    <w:p w14:paraId="75F29BF5" w14:textId="01B748F5" w:rsidR="006F6B10" w:rsidRPr="00D01519" w:rsidRDefault="006F6B10" w:rsidP="00083DB9">
      <w:pPr>
        <w:pStyle w:val="a9"/>
        <w:spacing w:line="560" w:lineRule="exact"/>
        <w:ind w:leftChars="0" w:left="360" w:firstLineChars="100" w:firstLine="280"/>
        <w:rPr>
          <w:rFonts w:ascii="Meiryo UI" w:eastAsia="Meiryo UI" w:hAnsi="Meiryo UI"/>
          <w:sz w:val="28"/>
          <w:szCs w:val="28"/>
        </w:rPr>
      </w:pPr>
      <w:r w:rsidRPr="00D01519">
        <w:rPr>
          <w:rFonts w:ascii="Meiryo UI" w:eastAsia="Meiryo UI" w:hAnsi="Meiryo UI" w:hint="eastAsia"/>
          <w:sz w:val="28"/>
          <w:szCs w:val="28"/>
        </w:rPr>
        <w:t>(回答率：49%</w:t>
      </w:r>
      <w:r w:rsidRPr="00D01519">
        <w:rPr>
          <w:rFonts w:ascii="Meiryo UI" w:eastAsia="Meiryo UI" w:hAnsi="Meiryo UI"/>
          <w:sz w:val="28"/>
          <w:szCs w:val="28"/>
        </w:rPr>
        <w:t>)</w:t>
      </w:r>
    </w:p>
    <w:p w14:paraId="0BE136A0" w14:textId="59F94CB9" w:rsidR="006F6B10" w:rsidRPr="006F6B10" w:rsidRDefault="006F6B10" w:rsidP="00830AF4">
      <w:pPr>
        <w:spacing w:line="200" w:lineRule="exact"/>
        <w:rPr>
          <w:rFonts w:ascii="Meiryo UI" w:eastAsia="Meiryo UI" w:hAnsi="Meiryo UI"/>
          <w:b/>
          <w:bCs/>
          <w:sz w:val="28"/>
          <w:szCs w:val="28"/>
        </w:rPr>
      </w:pPr>
    </w:p>
    <w:p w14:paraId="7E05A908" w14:textId="08F02B17" w:rsidR="006F6B10" w:rsidRPr="006F6B10" w:rsidRDefault="006F6B10" w:rsidP="006F6B10">
      <w:pPr>
        <w:pStyle w:val="a9"/>
        <w:numPr>
          <w:ilvl w:val="0"/>
          <w:numId w:val="2"/>
        </w:numPr>
        <w:spacing w:line="560" w:lineRule="exact"/>
        <w:ind w:leftChars="0"/>
        <w:rPr>
          <w:rFonts w:ascii="Meiryo UI" w:eastAsia="Meiryo UI" w:hAnsi="Meiryo UI"/>
          <w:sz w:val="32"/>
          <w:szCs w:val="32"/>
        </w:rPr>
      </w:pPr>
      <w:r>
        <w:rPr>
          <w:rFonts w:ascii="Meiryo UI" w:eastAsia="Meiryo UI" w:hAnsi="Meiryo UI" w:hint="eastAsia"/>
          <w:b/>
          <w:sz w:val="32"/>
          <w:szCs w:val="32"/>
          <w:u w:val="single"/>
        </w:rPr>
        <w:t>3</w:t>
      </w:r>
      <w:r w:rsidRPr="006F6B10">
        <w:rPr>
          <w:rFonts w:ascii="Meiryo UI" w:eastAsia="Meiryo UI" w:hAnsi="Meiryo UI" w:hint="eastAsia"/>
          <w:b/>
          <w:sz w:val="32"/>
          <w:szCs w:val="32"/>
          <w:u w:val="single"/>
        </w:rPr>
        <w:t xml:space="preserve">. </w:t>
      </w:r>
      <w:r w:rsidR="0037628D" w:rsidRPr="0037628D">
        <w:rPr>
          <w:rFonts w:ascii="Meiryo UI" w:eastAsia="Meiryo UI" w:hAnsi="Meiryo UI" w:hint="eastAsia"/>
          <w:b/>
          <w:sz w:val="32"/>
          <w:szCs w:val="32"/>
          <w:u w:val="single"/>
        </w:rPr>
        <w:t>駐車場会計(特別会計)の修繕積立金はどちらが良いですか？</w:t>
      </w:r>
    </w:p>
    <w:p w14:paraId="3A328B85" w14:textId="77B4E6CB" w:rsidR="006F6B10" w:rsidRPr="00D01519" w:rsidRDefault="006F6B10" w:rsidP="006F6B10">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w:t>
      </w:r>
      <w:bookmarkStart w:id="1" w:name="_Hlk99186920"/>
      <w:r w:rsidRPr="00D01519">
        <w:rPr>
          <w:rFonts w:ascii="Meiryo UI" w:eastAsia="Meiryo UI" w:hAnsi="Meiryo UI" w:hint="eastAsia"/>
          <w:bCs/>
          <w:sz w:val="28"/>
          <w:szCs w:val="28"/>
        </w:rPr>
        <w:t>案① 『特別会計を一括で管理』</w:t>
      </w:r>
      <w:bookmarkEnd w:id="1"/>
      <w:r w:rsidRPr="00D01519">
        <w:rPr>
          <w:rFonts w:ascii="Meiryo UI" w:eastAsia="Meiryo UI" w:hAnsi="Meiryo UI" w:hint="eastAsia"/>
          <w:sz w:val="28"/>
          <w:szCs w:val="28"/>
        </w:rPr>
        <w:t xml:space="preserve">：16件、 </w:t>
      </w:r>
    </w:p>
    <w:p w14:paraId="10CE44FA" w14:textId="253FE02A" w:rsidR="00D01519" w:rsidRDefault="00355422" w:rsidP="006F6B10">
      <w:pPr>
        <w:pStyle w:val="a9"/>
        <w:spacing w:line="560" w:lineRule="exact"/>
        <w:ind w:leftChars="0" w:left="360"/>
        <w:rPr>
          <w:rFonts w:ascii="Meiryo UI" w:eastAsia="Meiryo UI" w:hAnsi="Meiryo UI"/>
          <w:bCs/>
          <w:sz w:val="28"/>
          <w:szCs w:val="28"/>
        </w:rPr>
      </w:pPr>
      <w:bookmarkStart w:id="2" w:name="_Hlk99186941"/>
      <w:r w:rsidRPr="00D01519">
        <w:rPr>
          <w:rFonts w:ascii="Meiryo UI" w:eastAsia="Meiryo UI" w:hAnsi="Meiryo UI" w:hint="eastAsia"/>
          <w:bCs/>
          <w:sz w:val="28"/>
          <w:szCs w:val="28"/>
        </w:rPr>
        <w:t>・案②/③ 『新規口座開設した上で、駐車場会計として別々に管理』</w:t>
      </w:r>
      <w:bookmarkEnd w:id="2"/>
      <w:r w:rsidR="006F6B10" w:rsidRPr="00D01519">
        <w:rPr>
          <w:rFonts w:ascii="Meiryo UI" w:eastAsia="Meiryo UI" w:hAnsi="Meiryo UI" w:hint="eastAsia"/>
          <w:bCs/>
          <w:sz w:val="28"/>
          <w:szCs w:val="28"/>
        </w:rPr>
        <w:t>：</w:t>
      </w:r>
      <w:r w:rsidRPr="00D01519">
        <w:rPr>
          <w:rFonts w:ascii="Meiryo UI" w:eastAsia="Meiryo UI" w:hAnsi="Meiryo UI" w:hint="eastAsia"/>
          <w:bCs/>
          <w:sz w:val="28"/>
          <w:szCs w:val="28"/>
        </w:rPr>
        <w:t>14</w:t>
      </w:r>
      <w:r w:rsidR="006F6B10" w:rsidRPr="00D01519">
        <w:rPr>
          <w:rFonts w:ascii="Meiryo UI" w:eastAsia="Meiryo UI" w:hAnsi="Meiryo UI" w:hint="eastAsia"/>
          <w:bCs/>
          <w:sz w:val="28"/>
          <w:szCs w:val="28"/>
        </w:rPr>
        <w:t>件</w:t>
      </w:r>
    </w:p>
    <w:p w14:paraId="1E877178" w14:textId="0013BE10" w:rsidR="00083DB9" w:rsidRDefault="00083DB9" w:rsidP="006F6B10">
      <w:pPr>
        <w:pStyle w:val="a9"/>
        <w:spacing w:line="560" w:lineRule="exact"/>
        <w:ind w:leftChars="0" w:left="360"/>
        <w:rPr>
          <w:rFonts w:ascii="Meiryo UI" w:eastAsia="Meiryo UI" w:hAnsi="Meiryo UI"/>
          <w:bCs/>
          <w:sz w:val="28"/>
          <w:szCs w:val="28"/>
        </w:rPr>
      </w:pPr>
      <w:r>
        <w:rPr>
          <w:rFonts w:ascii="Meiryo UI" w:eastAsia="Meiryo UI" w:hAnsi="Meiryo UI" w:hint="eastAsia"/>
          <w:bCs/>
          <w:sz w:val="28"/>
          <w:szCs w:val="28"/>
        </w:rPr>
        <w:t>・</w:t>
      </w:r>
      <w:r w:rsidRPr="00D01519">
        <w:rPr>
          <w:rFonts w:ascii="Meiryo UI" w:eastAsia="Meiryo UI" w:hAnsi="Meiryo UI" w:hint="eastAsia"/>
          <w:bCs/>
          <w:sz w:val="28"/>
          <w:szCs w:val="28"/>
        </w:rPr>
        <w:t>未回答：</w:t>
      </w:r>
      <w:r>
        <w:rPr>
          <w:rFonts w:ascii="Meiryo UI" w:eastAsia="Meiryo UI" w:hAnsi="Meiryo UI" w:hint="eastAsia"/>
          <w:sz w:val="28"/>
          <w:szCs w:val="28"/>
        </w:rPr>
        <w:t>4</w:t>
      </w:r>
      <w:r w:rsidRPr="00D01519">
        <w:rPr>
          <w:rFonts w:ascii="Meiryo UI" w:eastAsia="Meiryo UI" w:hAnsi="Meiryo UI" w:hint="eastAsia"/>
          <w:sz w:val="28"/>
          <w:szCs w:val="28"/>
        </w:rPr>
        <w:t>件</w:t>
      </w:r>
    </w:p>
    <w:p w14:paraId="401F51A5" w14:textId="432CB59B" w:rsidR="006F6B10" w:rsidRPr="00D01519" w:rsidRDefault="006F6B10" w:rsidP="006F6B10">
      <w:pPr>
        <w:pStyle w:val="a9"/>
        <w:spacing w:line="560" w:lineRule="exact"/>
        <w:ind w:leftChars="0" w:left="360"/>
        <w:rPr>
          <w:rFonts w:ascii="Meiryo UI" w:eastAsia="Meiryo UI" w:hAnsi="Meiryo UI"/>
          <w:sz w:val="28"/>
          <w:szCs w:val="28"/>
        </w:rPr>
      </w:pPr>
      <w:r w:rsidRPr="00D01519">
        <w:rPr>
          <w:rFonts w:ascii="Meiryo UI" w:eastAsia="Meiryo UI" w:hAnsi="Meiryo UI" w:hint="eastAsia"/>
          <w:sz w:val="28"/>
          <w:szCs w:val="28"/>
        </w:rPr>
        <w:t xml:space="preserve"> </w:t>
      </w:r>
      <w:r w:rsidR="00083DB9">
        <w:rPr>
          <w:rFonts w:ascii="Meiryo UI" w:eastAsia="Meiryo UI" w:hAnsi="Meiryo UI" w:hint="eastAsia"/>
          <w:sz w:val="28"/>
          <w:szCs w:val="28"/>
        </w:rPr>
        <w:t xml:space="preserve">　</w:t>
      </w:r>
      <w:r w:rsidRPr="00D01519">
        <w:rPr>
          <w:rFonts w:ascii="Meiryo UI" w:eastAsia="Meiryo UI" w:hAnsi="Meiryo UI" w:hint="eastAsia"/>
          <w:sz w:val="28"/>
          <w:szCs w:val="28"/>
        </w:rPr>
        <w:t>(回答率：4</w:t>
      </w:r>
      <w:r w:rsidR="00355422" w:rsidRPr="00D01519">
        <w:rPr>
          <w:rFonts w:ascii="Meiryo UI" w:eastAsia="Meiryo UI" w:hAnsi="Meiryo UI" w:hint="eastAsia"/>
          <w:sz w:val="28"/>
          <w:szCs w:val="28"/>
        </w:rPr>
        <w:t>3</w:t>
      </w:r>
      <w:r w:rsidRPr="00D01519">
        <w:rPr>
          <w:rFonts w:ascii="Meiryo UI" w:eastAsia="Meiryo UI" w:hAnsi="Meiryo UI" w:hint="eastAsia"/>
          <w:sz w:val="28"/>
          <w:szCs w:val="28"/>
        </w:rPr>
        <w:t>%</w:t>
      </w:r>
      <w:r w:rsidRPr="00D01519">
        <w:rPr>
          <w:rFonts w:ascii="Meiryo UI" w:eastAsia="Meiryo UI" w:hAnsi="Meiryo UI"/>
          <w:sz w:val="28"/>
          <w:szCs w:val="28"/>
        </w:rPr>
        <w:t>)</w:t>
      </w:r>
    </w:p>
    <w:p w14:paraId="4C0142AD" w14:textId="1280D174" w:rsidR="006F6B10" w:rsidRPr="006F6B10" w:rsidRDefault="006F6B10" w:rsidP="00830AF4">
      <w:pPr>
        <w:spacing w:line="200" w:lineRule="exact"/>
        <w:rPr>
          <w:rFonts w:ascii="Meiryo UI" w:eastAsia="Meiryo UI" w:hAnsi="Meiryo UI"/>
          <w:b/>
          <w:bCs/>
          <w:sz w:val="28"/>
          <w:szCs w:val="28"/>
        </w:rPr>
      </w:pPr>
    </w:p>
    <w:p w14:paraId="4650CAF4" w14:textId="77777777" w:rsidR="00D01519" w:rsidRPr="00D01519" w:rsidRDefault="006F6B10" w:rsidP="00F708B1">
      <w:pPr>
        <w:pStyle w:val="a9"/>
        <w:numPr>
          <w:ilvl w:val="0"/>
          <w:numId w:val="2"/>
        </w:numPr>
        <w:spacing w:line="560" w:lineRule="exact"/>
        <w:ind w:leftChars="0"/>
        <w:rPr>
          <w:rFonts w:ascii="Meiryo UI" w:eastAsia="Meiryo UI" w:hAnsi="Meiryo UI"/>
          <w:sz w:val="32"/>
          <w:szCs w:val="32"/>
        </w:rPr>
      </w:pPr>
      <w:bookmarkStart w:id="3" w:name="_Hlk99188310"/>
      <w:r w:rsidRPr="00D01519">
        <w:rPr>
          <w:rFonts w:ascii="Meiryo UI" w:eastAsia="Meiryo UI" w:hAnsi="Meiryo UI" w:hint="eastAsia"/>
          <w:b/>
          <w:sz w:val="32"/>
          <w:szCs w:val="32"/>
          <w:u w:val="single"/>
        </w:rPr>
        <w:t xml:space="preserve">4. </w:t>
      </w:r>
      <w:r w:rsidR="00D01519" w:rsidRPr="00D01519">
        <w:rPr>
          <w:rFonts w:ascii="Meiryo UI" w:eastAsia="Meiryo UI" w:hAnsi="Meiryo UI" w:hint="eastAsia"/>
          <w:b/>
          <w:sz w:val="32"/>
          <w:szCs w:val="32"/>
          <w:u w:val="single"/>
        </w:rPr>
        <w:t>駐車場会計(特別会計)の修繕積立金の考え方はどれが良いですか？</w:t>
      </w:r>
    </w:p>
    <w:bookmarkEnd w:id="3"/>
    <w:p w14:paraId="68744603" w14:textId="27C804EE" w:rsidR="006F6B10" w:rsidRPr="00D01519" w:rsidRDefault="006F6B10" w:rsidP="00D01519">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w:t>
      </w:r>
      <w:bookmarkStart w:id="4" w:name="_Hlk99188333"/>
      <w:r w:rsidR="00D01519" w:rsidRPr="00D01519">
        <w:rPr>
          <w:rFonts w:ascii="Meiryo UI" w:eastAsia="Meiryo UI" w:hAnsi="Meiryo UI" w:hint="eastAsia"/>
          <w:bCs/>
          <w:sz w:val="28"/>
          <w:szCs w:val="28"/>
        </w:rPr>
        <w:t>案① 現状 『駐車場稼働率40％を管理費にして、残りの60％を修繕積立金』</w:t>
      </w:r>
      <w:bookmarkEnd w:id="4"/>
      <w:r w:rsidRPr="00D01519">
        <w:rPr>
          <w:rFonts w:ascii="Meiryo UI" w:eastAsia="Meiryo UI" w:hAnsi="Meiryo UI" w:hint="eastAsia"/>
          <w:sz w:val="28"/>
          <w:szCs w:val="28"/>
        </w:rPr>
        <w:t>：</w:t>
      </w:r>
      <w:r w:rsidR="00D01519" w:rsidRPr="00D01519">
        <w:rPr>
          <w:rFonts w:ascii="Meiryo UI" w:eastAsia="Meiryo UI" w:hAnsi="Meiryo UI" w:hint="eastAsia"/>
          <w:sz w:val="28"/>
          <w:szCs w:val="28"/>
        </w:rPr>
        <w:t>25</w:t>
      </w:r>
      <w:r w:rsidRPr="00D01519">
        <w:rPr>
          <w:rFonts w:ascii="Meiryo UI" w:eastAsia="Meiryo UI" w:hAnsi="Meiryo UI" w:hint="eastAsia"/>
          <w:sz w:val="28"/>
          <w:szCs w:val="28"/>
        </w:rPr>
        <w:t xml:space="preserve">件、 </w:t>
      </w:r>
    </w:p>
    <w:p w14:paraId="4D194E40" w14:textId="77777777" w:rsidR="00083DB9" w:rsidRDefault="006F6B10" w:rsidP="00083DB9">
      <w:pPr>
        <w:pStyle w:val="a9"/>
        <w:spacing w:line="560" w:lineRule="exact"/>
        <w:ind w:leftChars="0" w:left="360"/>
        <w:rPr>
          <w:rFonts w:ascii="Meiryo UI" w:eastAsia="Meiryo UI" w:hAnsi="Meiryo UI"/>
          <w:bCs/>
          <w:sz w:val="28"/>
          <w:szCs w:val="28"/>
        </w:rPr>
      </w:pPr>
      <w:r w:rsidRPr="00D01519">
        <w:rPr>
          <w:rFonts w:ascii="Meiryo UI" w:eastAsia="Meiryo UI" w:hAnsi="Meiryo UI" w:hint="eastAsia"/>
          <w:bCs/>
          <w:sz w:val="28"/>
          <w:szCs w:val="28"/>
        </w:rPr>
        <w:t>・</w:t>
      </w:r>
      <w:r w:rsidR="00083DB9" w:rsidRPr="00083DB9">
        <w:rPr>
          <w:rFonts w:ascii="Meiryo UI" w:eastAsia="Meiryo UI" w:hAnsi="Meiryo UI" w:hint="eastAsia"/>
          <w:bCs/>
          <w:sz w:val="28"/>
          <w:szCs w:val="28"/>
        </w:rPr>
        <w:t>案② 『No.27~29を管理費へ、No.1～No.26を先行して、稼働率：50％分を</w:t>
      </w:r>
    </w:p>
    <w:p w14:paraId="4FAECBF0" w14:textId="446A758F" w:rsidR="006F6B10" w:rsidRDefault="00083DB9" w:rsidP="00083DB9">
      <w:pPr>
        <w:pStyle w:val="a9"/>
        <w:spacing w:line="560" w:lineRule="exact"/>
        <w:ind w:leftChars="0" w:left="360" w:firstLineChars="300" w:firstLine="840"/>
        <w:rPr>
          <w:rFonts w:ascii="Meiryo UI" w:eastAsia="Meiryo UI" w:hAnsi="Meiryo UI"/>
          <w:sz w:val="28"/>
          <w:szCs w:val="28"/>
        </w:rPr>
      </w:pPr>
      <w:r w:rsidRPr="00083DB9">
        <w:rPr>
          <w:rFonts w:ascii="Meiryo UI" w:eastAsia="Meiryo UI" w:hAnsi="Meiryo UI" w:hint="eastAsia"/>
          <w:bCs/>
          <w:sz w:val="28"/>
          <w:szCs w:val="28"/>
        </w:rPr>
        <w:t>修繕積立金へ、残った分を管理費(一般会計)へ充足』</w:t>
      </w:r>
      <w:r w:rsidR="006F6B10" w:rsidRPr="00D01519">
        <w:rPr>
          <w:rFonts w:ascii="Meiryo UI" w:eastAsia="Meiryo UI" w:hAnsi="Meiryo UI" w:hint="eastAsia"/>
          <w:bCs/>
          <w:sz w:val="28"/>
          <w:szCs w:val="28"/>
        </w:rPr>
        <w:t>：</w:t>
      </w:r>
      <w:r>
        <w:rPr>
          <w:rFonts w:ascii="Meiryo UI" w:eastAsia="Meiryo UI" w:hAnsi="Meiryo UI" w:hint="eastAsia"/>
          <w:bCs/>
          <w:sz w:val="28"/>
          <w:szCs w:val="28"/>
        </w:rPr>
        <w:t>4</w:t>
      </w:r>
      <w:r w:rsidR="006F6B10" w:rsidRPr="00D01519">
        <w:rPr>
          <w:rFonts w:ascii="Meiryo UI" w:eastAsia="Meiryo UI" w:hAnsi="Meiryo UI" w:hint="eastAsia"/>
          <w:bCs/>
          <w:sz w:val="28"/>
          <w:szCs w:val="28"/>
        </w:rPr>
        <w:t>件</w:t>
      </w:r>
    </w:p>
    <w:p w14:paraId="1010A15C" w14:textId="505BB158" w:rsidR="00083DB9" w:rsidRDefault="00083DB9" w:rsidP="006F6B10">
      <w:pPr>
        <w:pStyle w:val="a9"/>
        <w:spacing w:line="560" w:lineRule="exact"/>
        <w:ind w:leftChars="0" w:left="360"/>
        <w:rPr>
          <w:rFonts w:ascii="Meiryo UI" w:eastAsia="Meiryo UI" w:hAnsi="Meiryo UI"/>
          <w:bCs/>
          <w:sz w:val="28"/>
          <w:szCs w:val="28"/>
        </w:rPr>
      </w:pPr>
      <w:r w:rsidRPr="00083DB9">
        <w:rPr>
          <w:rFonts w:ascii="Meiryo UI" w:eastAsia="Meiryo UI" w:hAnsi="Meiryo UI" w:hint="eastAsia"/>
          <w:sz w:val="28"/>
          <w:szCs w:val="28"/>
        </w:rPr>
        <w:t>・案③ No.1~13、No.27~29を管理費へ、No.14～No.26を修繕積立金へ</w:t>
      </w:r>
      <w:r w:rsidRPr="00D01519">
        <w:rPr>
          <w:rFonts w:ascii="Meiryo UI" w:eastAsia="Meiryo UI" w:hAnsi="Meiryo UI" w:hint="eastAsia"/>
          <w:bCs/>
          <w:sz w:val="28"/>
          <w:szCs w:val="28"/>
        </w:rPr>
        <w:t>：</w:t>
      </w:r>
      <w:r>
        <w:rPr>
          <w:rFonts w:ascii="Meiryo UI" w:eastAsia="Meiryo UI" w:hAnsi="Meiryo UI" w:hint="eastAsia"/>
          <w:bCs/>
          <w:sz w:val="28"/>
          <w:szCs w:val="28"/>
        </w:rPr>
        <w:t>1</w:t>
      </w:r>
      <w:r w:rsidRPr="00D01519">
        <w:rPr>
          <w:rFonts w:ascii="Meiryo UI" w:eastAsia="Meiryo UI" w:hAnsi="Meiryo UI" w:hint="eastAsia"/>
          <w:bCs/>
          <w:sz w:val="28"/>
          <w:szCs w:val="28"/>
        </w:rPr>
        <w:t>件</w:t>
      </w:r>
    </w:p>
    <w:p w14:paraId="2D1D2CC8" w14:textId="77777777" w:rsidR="00090FD3" w:rsidRDefault="00090FD3" w:rsidP="00090FD3">
      <w:pPr>
        <w:pStyle w:val="a9"/>
        <w:spacing w:line="560" w:lineRule="exact"/>
        <w:ind w:leftChars="0" w:left="360"/>
        <w:rPr>
          <w:rFonts w:ascii="Meiryo UI" w:eastAsia="Meiryo UI" w:hAnsi="Meiryo UI"/>
          <w:bCs/>
          <w:sz w:val="28"/>
          <w:szCs w:val="28"/>
        </w:rPr>
      </w:pPr>
      <w:r>
        <w:rPr>
          <w:rFonts w:ascii="Meiryo UI" w:eastAsia="Meiryo UI" w:hAnsi="Meiryo UI" w:hint="eastAsia"/>
          <w:bCs/>
          <w:sz w:val="28"/>
          <w:szCs w:val="28"/>
        </w:rPr>
        <w:t>・</w:t>
      </w:r>
      <w:r w:rsidRPr="00D01519">
        <w:rPr>
          <w:rFonts w:ascii="Meiryo UI" w:eastAsia="Meiryo UI" w:hAnsi="Meiryo UI" w:hint="eastAsia"/>
          <w:bCs/>
          <w:sz w:val="28"/>
          <w:szCs w:val="28"/>
        </w:rPr>
        <w:t>未回答：</w:t>
      </w:r>
      <w:r>
        <w:rPr>
          <w:rFonts w:ascii="Meiryo UI" w:eastAsia="Meiryo UI" w:hAnsi="Meiryo UI" w:hint="eastAsia"/>
          <w:sz w:val="28"/>
          <w:szCs w:val="28"/>
        </w:rPr>
        <w:t>4</w:t>
      </w:r>
      <w:r w:rsidRPr="00D01519">
        <w:rPr>
          <w:rFonts w:ascii="Meiryo UI" w:eastAsia="Meiryo UI" w:hAnsi="Meiryo UI" w:hint="eastAsia"/>
          <w:sz w:val="28"/>
          <w:szCs w:val="28"/>
        </w:rPr>
        <w:t>件</w:t>
      </w:r>
    </w:p>
    <w:p w14:paraId="639ACFD0" w14:textId="6CB6C955" w:rsidR="00083DB9" w:rsidRPr="00D01519" w:rsidRDefault="00083DB9" w:rsidP="00083DB9">
      <w:pPr>
        <w:pStyle w:val="a9"/>
        <w:spacing w:line="560" w:lineRule="exact"/>
        <w:ind w:leftChars="0" w:left="360" w:firstLineChars="100" w:firstLine="280"/>
        <w:rPr>
          <w:rFonts w:ascii="Meiryo UI" w:eastAsia="Meiryo UI" w:hAnsi="Meiryo UI"/>
          <w:sz w:val="28"/>
          <w:szCs w:val="28"/>
        </w:rPr>
      </w:pPr>
      <w:r w:rsidRPr="00D01519">
        <w:rPr>
          <w:rFonts w:ascii="Meiryo UI" w:eastAsia="Meiryo UI" w:hAnsi="Meiryo UI" w:hint="eastAsia"/>
          <w:sz w:val="28"/>
          <w:szCs w:val="28"/>
        </w:rPr>
        <w:t>(回答率：4</w:t>
      </w:r>
      <w:r>
        <w:rPr>
          <w:rFonts w:ascii="Meiryo UI" w:eastAsia="Meiryo UI" w:hAnsi="Meiryo UI" w:hint="eastAsia"/>
          <w:sz w:val="28"/>
          <w:szCs w:val="28"/>
        </w:rPr>
        <w:t>3</w:t>
      </w:r>
      <w:r w:rsidRPr="00D01519">
        <w:rPr>
          <w:rFonts w:ascii="Meiryo UI" w:eastAsia="Meiryo UI" w:hAnsi="Meiryo UI" w:hint="eastAsia"/>
          <w:sz w:val="28"/>
          <w:szCs w:val="28"/>
        </w:rPr>
        <w:t>%</w:t>
      </w:r>
      <w:r w:rsidRPr="00D01519">
        <w:rPr>
          <w:rFonts w:ascii="Meiryo UI" w:eastAsia="Meiryo UI" w:hAnsi="Meiryo UI"/>
          <w:sz w:val="28"/>
          <w:szCs w:val="28"/>
        </w:rPr>
        <w:t>)</w:t>
      </w:r>
    </w:p>
    <w:p w14:paraId="72F00BE8" w14:textId="6BA54B0D" w:rsidR="006F6B10" w:rsidRDefault="006F6B10" w:rsidP="00830AF4">
      <w:pPr>
        <w:spacing w:line="200" w:lineRule="exact"/>
        <w:rPr>
          <w:rFonts w:ascii="Meiryo UI" w:eastAsia="Meiryo UI" w:hAnsi="Meiryo UI"/>
          <w:b/>
          <w:bCs/>
          <w:sz w:val="28"/>
          <w:szCs w:val="28"/>
        </w:rPr>
      </w:pPr>
    </w:p>
    <w:p w14:paraId="1D0CC5D2" w14:textId="0E0DBDAB" w:rsidR="00083DB9" w:rsidRDefault="00083DB9" w:rsidP="00830AF4">
      <w:pPr>
        <w:spacing w:line="200" w:lineRule="exact"/>
        <w:rPr>
          <w:rFonts w:ascii="Meiryo UI" w:eastAsia="Meiryo UI" w:hAnsi="Meiryo UI"/>
          <w:b/>
          <w:bCs/>
          <w:sz w:val="28"/>
          <w:szCs w:val="28"/>
        </w:rPr>
      </w:pPr>
    </w:p>
    <w:p w14:paraId="4031FB53" w14:textId="77777777" w:rsidR="00083DB9" w:rsidRPr="006F6B10" w:rsidRDefault="00083DB9" w:rsidP="00830AF4">
      <w:pPr>
        <w:spacing w:line="200" w:lineRule="exact"/>
        <w:rPr>
          <w:rFonts w:ascii="Meiryo UI" w:eastAsia="Meiryo UI" w:hAnsi="Meiryo UI"/>
          <w:b/>
          <w:bCs/>
          <w:sz w:val="28"/>
          <w:szCs w:val="28"/>
        </w:rPr>
      </w:pPr>
    </w:p>
    <w:p w14:paraId="7345DBF8" w14:textId="77777777" w:rsidR="006F6B10" w:rsidRDefault="006F6B10" w:rsidP="00830AF4">
      <w:pPr>
        <w:spacing w:line="200" w:lineRule="exact"/>
        <w:rPr>
          <w:rFonts w:ascii="Meiryo UI" w:eastAsia="Meiryo UI" w:hAnsi="Meiryo UI"/>
          <w:b/>
          <w:bCs/>
          <w:sz w:val="28"/>
          <w:szCs w:val="28"/>
        </w:rPr>
      </w:pPr>
    </w:p>
    <w:p w14:paraId="10894AE0" w14:textId="6DC1C6F0" w:rsidR="000B35AB" w:rsidRPr="00830AF4" w:rsidRDefault="000B35AB" w:rsidP="000B35AB">
      <w:pPr>
        <w:spacing w:line="500" w:lineRule="exact"/>
        <w:rPr>
          <w:rFonts w:ascii="Meiryo UI" w:eastAsia="Meiryo UI" w:hAnsi="Meiryo UI"/>
          <w:b/>
          <w:bCs/>
          <w:sz w:val="28"/>
          <w:szCs w:val="28"/>
        </w:rPr>
      </w:pPr>
      <w:r w:rsidRPr="00830AF4">
        <w:rPr>
          <w:rFonts w:ascii="Meiryo UI" w:eastAsia="Meiryo UI" w:hAnsi="Meiryo UI" w:hint="eastAsia"/>
          <w:b/>
          <w:bCs/>
          <w:sz w:val="28"/>
          <w:szCs w:val="28"/>
        </w:rPr>
        <w:lastRenderedPageBreak/>
        <w:t>【今後について】</w:t>
      </w:r>
    </w:p>
    <w:p w14:paraId="74F39FF2" w14:textId="77777777" w:rsidR="00355422" w:rsidRPr="00083DB9" w:rsidRDefault="000B35AB" w:rsidP="00830AF4">
      <w:pPr>
        <w:spacing w:line="360" w:lineRule="exact"/>
        <w:ind w:leftChars="100" w:left="210"/>
        <w:rPr>
          <w:rFonts w:ascii="Meiryo UI" w:eastAsia="Meiryo UI" w:hAnsi="Meiryo UI"/>
          <w:sz w:val="28"/>
          <w:szCs w:val="28"/>
        </w:rPr>
      </w:pPr>
      <w:r w:rsidRPr="00083DB9">
        <w:rPr>
          <w:rFonts w:ascii="Meiryo UI" w:eastAsia="Meiryo UI" w:hAnsi="Meiryo UI" w:hint="eastAsia"/>
          <w:sz w:val="28"/>
          <w:szCs w:val="28"/>
        </w:rPr>
        <w:t>今回</w:t>
      </w:r>
      <w:r w:rsidR="00355422" w:rsidRPr="00083DB9">
        <w:rPr>
          <w:rFonts w:ascii="Meiryo UI" w:eastAsia="Meiryo UI" w:hAnsi="Meiryo UI" w:hint="eastAsia"/>
          <w:sz w:val="28"/>
          <w:szCs w:val="28"/>
        </w:rPr>
        <w:t>、第8期定期総会での</w:t>
      </w:r>
      <w:r w:rsidRPr="00083DB9">
        <w:rPr>
          <w:rFonts w:ascii="Meiryo UI" w:eastAsia="Meiryo UI" w:hAnsi="Meiryo UI" w:hint="eastAsia"/>
          <w:sz w:val="28"/>
          <w:szCs w:val="28"/>
        </w:rPr>
        <w:t>意見</w:t>
      </w:r>
      <w:r w:rsidR="00E90594" w:rsidRPr="00083DB9">
        <w:rPr>
          <w:rFonts w:ascii="Meiryo UI" w:eastAsia="Meiryo UI" w:hAnsi="Meiryo UI" w:hint="eastAsia"/>
          <w:sz w:val="28"/>
          <w:szCs w:val="28"/>
        </w:rPr>
        <w:t>交換会及びアンケート結果</w:t>
      </w:r>
      <w:r w:rsidRPr="00083DB9">
        <w:rPr>
          <w:rFonts w:ascii="Meiryo UI" w:eastAsia="Meiryo UI" w:hAnsi="Meiryo UI" w:hint="eastAsia"/>
          <w:sz w:val="28"/>
          <w:szCs w:val="28"/>
        </w:rPr>
        <w:t>を理事会で共有・検討し、</w:t>
      </w:r>
    </w:p>
    <w:p w14:paraId="6CBA4F5F" w14:textId="77777777" w:rsidR="00355422" w:rsidRPr="00083DB9" w:rsidRDefault="00EF633D" w:rsidP="00830AF4">
      <w:pPr>
        <w:spacing w:line="360" w:lineRule="exact"/>
        <w:ind w:leftChars="100" w:left="210"/>
        <w:rPr>
          <w:rFonts w:ascii="Meiryo UI" w:eastAsia="Meiryo UI" w:hAnsi="Meiryo UI"/>
          <w:sz w:val="28"/>
          <w:szCs w:val="28"/>
        </w:rPr>
      </w:pPr>
      <w:r w:rsidRPr="00083DB9">
        <w:rPr>
          <w:rFonts w:ascii="Meiryo UI" w:eastAsia="Meiryo UI" w:hAnsi="Meiryo UI" w:hint="eastAsia"/>
          <w:sz w:val="28"/>
          <w:szCs w:val="28"/>
        </w:rPr>
        <w:t>理事会内</w:t>
      </w:r>
      <w:r w:rsidR="00156B48" w:rsidRPr="00083DB9">
        <w:rPr>
          <w:rFonts w:ascii="Meiryo UI" w:eastAsia="Meiryo UI" w:hAnsi="Meiryo UI" w:hint="eastAsia"/>
          <w:sz w:val="28"/>
          <w:szCs w:val="28"/>
        </w:rPr>
        <w:t>にて</w:t>
      </w:r>
      <w:r w:rsidR="00E90594" w:rsidRPr="00083DB9">
        <w:rPr>
          <w:rFonts w:ascii="Meiryo UI" w:eastAsia="Meiryo UI" w:hAnsi="Meiryo UI" w:hint="eastAsia"/>
          <w:sz w:val="28"/>
          <w:szCs w:val="28"/>
        </w:rPr>
        <w:t>再度</w:t>
      </w:r>
      <w:r w:rsidR="00355422" w:rsidRPr="00083DB9">
        <w:rPr>
          <w:rFonts w:ascii="Meiryo UI" w:eastAsia="Meiryo UI" w:hAnsi="Meiryo UI" w:hint="eastAsia"/>
          <w:sz w:val="28"/>
          <w:szCs w:val="28"/>
        </w:rPr>
        <w:t>精査・</w:t>
      </w:r>
      <w:r w:rsidR="00E90594" w:rsidRPr="00083DB9">
        <w:rPr>
          <w:rFonts w:ascii="Meiryo UI" w:eastAsia="Meiryo UI" w:hAnsi="Meiryo UI" w:hint="eastAsia"/>
          <w:sz w:val="28"/>
          <w:szCs w:val="28"/>
        </w:rPr>
        <w:t>検討させて頂きます。</w:t>
      </w:r>
    </w:p>
    <w:p w14:paraId="2119E34E" w14:textId="32EDE97E" w:rsidR="00EF633D" w:rsidRPr="00083DB9" w:rsidRDefault="00355422" w:rsidP="00830AF4">
      <w:pPr>
        <w:spacing w:line="360" w:lineRule="exact"/>
        <w:ind w:leftChars="100" w:left="210"/>
        <w:rPr>
          <w:rFonts w:ascii="Meiryo UI" w:eastAsia="Meiryo UI" w:hAnsi="Meiryo UI"/>
          <w:sz w:val="28"/>
          <w:szCs w:val="28"/>
        </w:rPr>
      </w:pPr>
      <w:r w:rsidRPr="00083DB9">
        <w:rPr>
          <w:rFonts w:ascii="Meiryo UI" w:eastAsia="Meiryo UI" w:hAnsi="Meiryo UI" w:hint="eastAsia"/>
          <w:sz w:val="28"/>
          <w:szCs w:val="28"/>
        </w:rPr>
        <w:t>第9期第1回臨時総会で、長期修繕計画見直しの決議を実施する予定です。</w:t>
      </w:r>
    </w:p>
    <w:p w14:paraId="5A296080" w14:textId="5A81FED7" w:rsidR="00370F96" w:rsidRPr="00355422" w:rsidRDefault="00370F96" w:rsidP="00370F96">
      <w:pPr>
        <w:spacing w:before="240" w:line="200" w:lineRule="exact"/>
        <w:ind w:leftChars="100" w:left="210"/>
        <w:rPr>
          <w:rFonts w:ascii="Meiryo UI" w:eastAsia="Meiryo UI" w:hAnsi="Meiryo UI"/>
          <w:sz w:val="24"/>
          <w:szCs w:val="24"/>
        </w:rPr>
      </w:pPr>
    </w:p>
    <w:p w14:paraId="6261CEAA" w14:textId="1C71C481" w:rsidR="00AD2F8E" w:rsidRPr="00090FD3" w:rsidRDefault="006E3DDE" w:rsidP="00C10906">
      <w:pPr>
        <w:spacing w:line="500" w:lineRule="exact"/>
        <w:rPr>
          <w:rFonts w:ascii="Meiryo UI" w:eastAsia="Meiryo UI" w:hAnsi="Meiryo UI"/>
          <w:b/>
          <w:bCs/>
          <w:sz w:val="28"/>
          <w:szCs w:val="28"/>
        </w:rPr>
      </w:pPr>
      <w:r w:rsidRPr="00090FD3">
        <w:rPr>
          <w:rFonts w:ascii="Meiryo UI" w:eastAsia="Meiryo UI" w:hAnsi="Meiryo UI" w:hint="eastAsia"/>
          <w:b/>
          <w:bCs/>
          <w:sz w:val="28"/>
          <w:szCs w:val="28"/>
        </w:rPr>
        <w:t>【</w:t>
      </w:r>
      <w:r w:rsidR="00EF633D" w:rsidRPr="00090FD3">
        <w:rPr>
          <w:rFonts w:ascii="Meiryo UI" w:eastAsia="Meiryo UI" w:hAnsi="Meiryo UI" w:hint="eastAsia"/>
          <w:b/>
          <w:bCs/>
          <w:sz w:val="28"/>
          <w:szCs w:val="28"/>
        </w:rPr>
        <w:t>意見</w:t>
      </w:r>
      <w:r w:rsidRPr="00090FD3">
        <w:rPr>
          <w:rFonts w:ascii="Meiryo UI" w:eastAsia="Meiryo UI" w:hAnsi="Meiryo UI" w:hint="eastAsia"/>
          <w:b/>
          <w:bCs/>
          <w:sz w:val="28"/>
          <w:szCs w:val="28"/>
        </w:rPr>
        <w:t>】</w:t>
      </w:r>
    </w:p>
    <w:p w14:paraId="46F65BA3" w14:textId="77777777" w:rsidR="00090FD3" w:rsidRPr="00E90594" w:rsidRDefault="00090FD3" w:rsidP="00090FD3">
      <w:pPr>
        <w:pStyle w:val="a9"/>
        <w:numPr>
          <w:ilvl w:val="0"/>
          <w:numId w:val="2"/>
        </w:numPr>
        <w:spacing w:line="560" w:lineRule="exact"/>
        <w:ind w:leftChars="0"/>
        <w:rPr>
          <w:rFonts w:ascii="Meiryo UI" w:eastAsia="Meiryo UI" w:hAnsi="Meiryo UI"/>
          <w:sz w:val="32"/>
          <w:szCs w:val="32"/>
        </w:rPr>
      </w:pPr>
      <w:r w:rsidRPr="007E4E28">
        <w:rPr>
          <w:rFonts w:ascii="Meiryo UI" w:eastAsia="Meiryo UI" w:hAnsi="Meiryo UI" w:hint="eastAsia"/>
          <w:b/>
          <w:sz w:val="32"/>
          <w:szCs w:val="32"/>
          <w:u w:val="single"/>
        </w:rPr>
        <w:t xml:space="preserve">1. </w:t>
      </w:r>
      <w:r w:rsidRPr="00E90594">
        <w:rPr>
          <w:rFonts w:ascii="Meiryo UI" w:eastAsia="Meiryo UI" w:hAnsi="Meiryo UI" w:hint="eastAsia"/>
          <w:b/>
          <w:sz w:val="32"/>
          <w:szCs w:val="32"/>
          <w:u w:val="single"/>
        </w:rPr>
        <w:t>修繕積立金の支払い方法はどちらが良いですか？</w:t>
      </w:r>
    </w:p>
    <w:p w14:paraId="7393AFC6" w14:textId="0C2CF682" w:rsidR="000B35AB" w:rsidRPr="004F356E" w:rsidRDefault="00BE7A93" w:rsidP="000B35AB">
      <w:pPr>
        <w:spacing w:line="500" w:lineRule="exact"/>
        <w:rPr>
          <w:rFonts w:ascii="Meiryo UI" w:eastAsia="Meiryo UI" w:hAnsi="Meiryo UI"/>
          <w:sz w:val="24"/>
          <w:szCs w:val="24"/>
          <w:u w:val="single"/>
        </w:rPr>
      </w:pPr>
      <w:r w:rsidRPr="004F356E">
        <w:rPr>
          <w:rFonts w:ascii="Meiryo UI" w:eastAsia="Meiryo UI" w:hAnsi="Meiryo UI" w:hint="eastAsia"/>
          <w:sz w:val="24"/>
          <w:szCs w:val="24"/>
          <w:u w:val="single"/>
        </w:rPr>
        <w:t>※</w:t>
      </w:r>
      <w:r w:rsidR="00090FD3" w:rsidRPr="00090FD3">
        <w:rPr>
          <w:rFonts w:ascii="Meiryo UI" w:eastAsia="Meiryo UI" w:hAnsi="Meiryo UI" w:hint="eastAsia"/>
          <w:sz w:val="24"/>
          <w:szCs w:val="24"/>
          <w:u w:val="single"/>
        </w:rPr>
        <w:t>案①</w:t>
      </w:r>
      <w:r w:rsidR="00090FD3">
        <w:rPr>
          <w:rFonts w:ascii="Meiryo UI" w:eastAsia="Meiryo UI" w:hAnsi="Meiryo UI" w:hint="eastAsia"/>
          <w:sz w:val="24"/>
          <w:szCs w:val="24"/>
          <w:u w:val="single"/>
        </w:rPr>
        <w:t xml:space="preserve"> </w:t>
      </w:r>
      <w:r w:rsidR="00B17F8B" w:rsidRPr="004F356E">
        <w:rPr>
          <w:rFonts w:ascii="Meiryo UI" w:eastAsia="Meiryo UI" w:hAnsi="Meiryo UI" w:hint="eastAsia"/>
          <w:sz w:val="24"/>
          <w:szCs w:val="24"/>
          <w:u w:val="single"/>
        </w:rPr>
        <w:t>『</w:t>
      </w:r>
      <w:r w:rsidR="006F6B10" w:rsidRPr="006F6B10">
        <w:rPr>
          <w:rFonts w:ascii="Meiryo UI" w:eastAsia="Meiryo UI" w:hAnsi="Meiryo UI" w:hint="eastAsia"/>
          <w:sz w:val="24"/>
          <w:szCs w:val="24"/>
          <w:u w:val="single"/>
        </w:rPr>
        <w:t>段階増額積立方式</w:t>
      </w:r>
      <w:r w:rsidR="00B17F8B" w:rsidRPr="004F356E">
        <w:rPr>
          <w:rFonts w:ascii="Meiryo UI" w:eastAsia="Meiryo UI" w:hAnsi="Meiryo UI" w:hint="eastAsia"/>
          <w:sz w:val="24"/>
          <w:szCs w:val="24"/>
          <w:u w:val="single"/>
        </w:rPr>
        <w:t>』</w:t>
      </w:r>
      <w:r w:rsidR="008868EF" w:rsidRPr="004F356E">
        <w:rPr>
          <w:rFonts w:ascii="Meiryo UI" w:eastAsia="Meiryo UI" w:hAnsi="Meiryo UI" w:hint="eastAsia"/>
          <w:sz w:val="24"/>
          <w:szCs w:val="24"/>
          <w:u w:val="single"/>
        </w:rPr>
        <w:t>を選択した方の意見</w:t>
      </w:r>
    </w:p>
    <w:p w14:paraId="454944E0" w14:textId="77777777" w:rsidR="00090FD3" w:rsidRPr="0014319F" w:rsidRDefault="00BE7A93" w:rsidP="0014319F">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w:t>
      </w:r>
      <w:r w:rsidR="00090FD3" w:rsidRPr="0014319F">
        <w:rPr>
          <w:rFonts w:ascii="Meiryo UI" w:eastAsia="Meiryo UI" w:hAnsi="Meiryo UI" w:hint="eastAsia"/>
          <w:sz w:val="22"/>
        </w:rPr>
        <w:t>(予定通り希望)</w:t>
      </w:r>
    </w:p>
    <w:p w14:paraId="26E40DC2" w14:textId="05C14AF8" w:rsidR="00090FD3" w:rsidRPr="0014319F" w:rsidRDefault="00090FD3" w:rsidP="00090FD3">
      <w:pPr>
        <w:spacing w:line="360" w:lineRule="exact"/>
        <w:ind w:firstLineChars="100" w:firstLine="220"/>
        <w:rPr>
          <w:rFonts w:ascii="Meiryo UI" w:eastAsia="Meiryo UI" w:hAnsi="Meiryo UI"/>
          <w:sz w:val="22"/>
        </w:rPr>
      </w:pPr>
      <w:r w:rsidRPr="0014319F">
        <w:rPr>
          <w:rFonts w:ascii="Meiryo UI" w:eastAsia="Meiryo UI" w:hAnsi="Meiryo UI" w:hint="eastAsia"/>
          <w:sz w:val="22"/>
        </w:rPr>
        <w:t>・すでに段階増額積立で8年続けているので今さら変更というのも変なので。</w:t>
      </w:r>
    </w:p>
    <w:p w14:paraId="631340CC" w14:textId="15F090CA" w:rsidR="00156B48" w:rsidRPr="0014319F" w:rsidRDefault="00090FD3" w:rsidP="00090FD3">
      <w:pPr>
        <w:spacing w:line="360" w:lineRule="exact"/>
        <w:ind w:firstLineChars="200" w:firstLine="440"/>
        <w:rPr>
          <w:rFonts w:ascii="Meiryo UI" w:eastAsia="Meiryo UI" w:hAnsi="Meiryo UI"/>
          <w:sz w:val="22"/>
        </w:rPr>
      </w:pPr>
      <w:r w:rsidRPr="0014319F">
        <w:rPr>
          <w:rFonts w:ascii="Meiryo UI" w:eastAsia="Meiryo UI" w:hAnsi="Meiryo UI" w:hint="eastAsia"/>
          <w:sz w:val="22"/>
        </w:rPr>
        <w:t>ただ13期からは均等積立に予定通り移行と考えています。</w:t>
      </w:r>
    </w:p>
    <w:p w14:paraId="44DEA6E3" w14:textId="6CAD0B00" w:rsidR="00830AF4" w:rsidRPr="0014319F" w:rsidRDefault="00156B48" w:rsidP="00090FD3">
      <w:pPr>
        <w:spacing w:line="360" w:lineRule="exact"/>
        <w:ind w:firstLineChars="100" w:firstLine="220"/>
        <w:rPr>
          <w:rFonts w:ascii="Meiryo UI" w:eastAsia="Meiryo UI" w:hAnsi="Meiryo UI"/>
          <w:sz w:val="22"/>
        </w:rPr>
      </w:pPr>
      <w:r w:rsidRPr="0014319F">
        <w:rPr>
          <w:rFonts w:ascii="Meiryo UI" w:eastAsia="Meiryo UI" w:hAnsi="Meiryo UI" w:hint="eastAsia"/>
          <w:sz w:val="22"/>
        </w:rPr>
        <w:t>・</w:t>
      </w:r>
      <w:r w:rsidR="00090FD3" w:rsidRPr="0014319F">
        <w:rPr>
          <w:rFonts w:ascii="Meiryo UI" w:eastAsia="Meiryo UI" w:hAnsi="Meiryo UI" w:hint="eastAsia"/>
          <w:sz w:val="22"/>
        </w:rPr>
        <w:t>30年、40年先までの修繕費の負担の金額が分からないのに判断できない。</w:t>
      </w:r>
    </w:p>
    <w:p w14:paraId="40A7E941" w14:textId="77777777" w:rsidR="00830AF4" w:rsidRPr="00830AF4" w:rsidRDefault="00830AF4" w:rsidP="00830AF4">
      <w:pPr>
        <w:tabs>
          <w:tab w:val="left" w:pos="64"/>
        </w:tabs>
        <w:adjustRightInd w:val="0"/>
        <w:snapToGrid w:val="0"/>
        <w:spacing w:line="200" w:lineRule="exact"/>
        <w:rPr>
          <w:rFonts w:ascii="Meiryo UI" w:eastAsia="Meiryo UI" w:hAnsi="Meiryo UI"/>
          <w:sz w:val="22"/>
        </w:rPr>
      </w:pPr>
    </w:p>
    <w:p w14:paraId="6378218F" w14:textId="1FE2B045" w:rsidR="008868EF" w:rsidRPr="004F356E" w:rsidRDefault="008868EF" w:rsidP="00830AF4">
      <w:pPr>
        <w:tabs>
          <w:tab w:val="left" w:pos="64"/>
        </w:tabs>
        <w:spacing w:line="320" w:lineRule="exact"/>
        <w:rPr>
          <w:rFonts w:ascii="Meiryo UI" w:eastAsia="Meiryo UI" w:hAnsi="Meiryo UI"/>
          <w:sz w:val="24"/>
          <w:szCs w:val="24"/>
          <w:u w:val="single"/>
        </w:rPr>
      </w:pPr>
      <w:r w:rsidRPr="004F356E">
        <w:rPr>
          <w:rFonts w:ascii="Meiryo UI" w:eastAsia="Meiryo UI" w:hAnsi="Meiryo UI" w:hint="eastAsia"/>
          <w:sz w:val="24"/>
          <w:szCs w:val="24"/>
          <w:u w:val="single"/>
        </w:rPr>
        <w:t>※</w:t>
      </w:r>
      <w:r w:rsidR="00090FD3">
        <w:rPr>
          <w:rFonts w:ascii="Meiryo UI" w:eastAsia="Meiryo UI" w:hAnsi="Meiryo UI" w:hint="eastAsia"/>
          <w:sz w:val="24"/>
          <w:szCs w:val="24"/>
          <w:u w:val="single"/>
        </w:rPr>
        <w:t xml:space="preserve">案② </w:t>
      </w:r>
      <w:r w:rsidR="00B17F8B" w:rsidRPr="004F356E">
        <w:rPr>
          <w:rFonts w:ascii="Meiryo UI" w:eastAsia="Meiryo UI" w:hAnsi="Meiryo UI" w:hint="eastAsia"/>
          <w:sz w:val="24"/>
          <w:szCs w:val="24"/>
          <w:u w:val="single"/>
        </w:rPr>
        <w:t>『</w:t>
      </w:r>
      <w:r w:rsidR="006F6B10" w:rsidRPr="006F6B10">
        <w:rPr>
          <w:rFonts w:ascii="Meiryo UI" w:eastAsia="Meiryo UI" w:hAnsi="Meiryo UI" w:hint="eastAsia"/>
          <w:bCs/>
          <w:sz w:val="24"/>
          <w:szCs w:val="24"/>
          <w:u w:val="single"/>
        </w:rPr>
        <w:t>均等積立方式</w:t>
      </w:r>
      <w:r w:rsidR="00B17F8B" w:rsidRPr="004F356E">
        <w:rPr>
          <w:rFonts w:ascii="Meiryo UI" w:eastAsia="Meiryo UI" w:hAnsi="Meiryo UI" w:hint="eastAsia"/>
          <w:bCs/>
          <w:sz w:val="24"/>
          <w:szCs w:val="24"/>
          <w:u w:val="single"/>
        </w:rPr>
        <w:t>』</w:t>
      </w:r>
      <w:r w:rsidRPr="004F356E">
        <w:rPr>
          <w:rFonts w:ascii="Meiryo UI" w:eastAsia="Meiryo UI" w:hAnsi="Meiryo UI" w:hint="eastAsia"/>
          <w:sz w:val="24"/>
          <w:szCs w:val="24"/>
          <w:u w:val="single"/>
        </w:rPr>
        <w:t>を選択した方の意見</w:t>
      </w:r>
    </w:p>
    <w:p w14:paraId="6ED45970" w14:textId="56911B5C" w:rsidR="008868EF" w:rsidRPr="0014319F" w:rsidRDefault="008868EF" w:rsidP="008868EF">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w:t>
      </w:r>
      <w:r w:rsidR="00090FD3" w:rsidRPr="0014319F">
        <w:rPr>
          <w:rFonts w:ascii="Meiryo UI" w:eastAsia="Meiryo UI" w:hAnsi="Meiryo UI" w:hint="eastAsia"/>
          <w:sz w:val="22"/>
        </w:rPr>
        <w:t>将来修繕積立金不足により適切な修繕が実施できなくなる可能性をなるべく下げたいため</w:t>
      </w:r>
    </w:p>
    <w:p w14:paraId="13674AFE" w14:textId="0DB6B318" w:rsidR="008868EF"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・均等の方が増額になりにくのでメンタル的ダメージが少ない</w:t>
      </w:r>
    </w:p>
    <w:p w14:paraId="35014855" w14:textId="71783C19"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・国土交通省が推奨している為、また金額負担は均等にした方が良い。</w:t>
      </w:r>
    </w:p>
    <w:p w14:paraId="2CA678C7" w14:textId="22117BED"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・後に高くなる方が辛い</w:t>
      </w:r>
    </w:p>
    <w:p w14:paraId="13CC023A" w14:textId="50FE0338"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・支出額一定の方が良いと思う</w:t>
      </w:r>
    </w:p>
    <w:p w14:paraId="3BCE6358" w14:textId="7130D46E"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・毎年金額が上がっていくより、金額が決まっている方が安心。</w:t>
      </w:r>
    </w:p>
    <w:p w14:paraId="79527A04" w14:textId="4E6C2B93"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・将来、売れなくなる</w:t>
      </w:r>
    </w:p>
    <w:p w14:paraId="26D07EBF" w14:textId="6F135751"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・修繕金を見ながら、数年毎に見直しした方が、物価等反映できて良い</w:t>
      </w:r>
    </w:p>
    <w:p w14:paraId="5409C020" w14:textId="2EB96F86"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・案②のコストメリットに同意するため</w:t>
      </w:r>
    </w:p>
    <w:p w14:paraId="1AF82439" w14:textId="060F63DC"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・計画</w:t>
      </w:r>
      <w:r w:rsidR="0016575F">
        <w:rPr>
          <w:rFonts w:ascii="Meiryo UI" w:eastAsia="Meiryo UI" w:hAnsi="Meiryo UI" w:hint="eastAsia"/>
          <w:sz w:val="22"/>
        </w:rPr>
        <w:t>が</w:t>
      </w:r>
      <w:r w:rsidRPr="0014319F">
        <w:rPr>
          <w:rFonts w:ascii="Meiryo UI" w:eastAsia="Meiryo UI" w:hAnsi="Meiryo UI" w:hint="eastAsia"/>
          <w:sz w:val="22"/>
        </w:rPr>
        <w:t>立てやすい為（支払として）</w:t>
      </w:r>
    </w:p>
    <w:p w14:paraId="4AA59894" w14:textId="627508A1"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・永住で考えているので、現役のうちにある程度払っておきたい</w:t>
      </w:r>
    </w:p>
    <w:p w14:paraId="3ED8E82C" w14:textId="1E0BC67A" w:rsidR="00090FD3" w:rsidRPr="0014319F" w:rsidRDefault="00090FD3" w:rsidP="00090FD3">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・均等払いの方が、早い段階である程度金額がたまるので緊急の時に対処しやすそう</w:t>
      </w:r>
    </w:p>
    <w:p w14:paraId="4E13A0E2" w14:textId="13D2826D" w:rsidR="00090FD3" w:rsidRDefault="00090FD3" w:rsidP="00090FD3">
      <w:pPr>
        <w:tabs>
          <w:tab w:val="left" w:pos="344"/>
        </w:tabs>
        <w:spacing w:line="320" w:lineRule="exact"/>
        <w:ind w:firstLineChars="100" w:firstLine="240"/>
        <w:rPr>
          <w:rFonts w:ascii="Meiryo UI" w:eastAsia="Meiryo UI" w:hAnsi="Meiryo UI"/>
          <w:sz w:val="24"/>
          <w:szCs w:val="24"/>
        </w:rPr>
      </w:pPr>
    </w:p>
    <w:p w14:paraId="5395B84B" w14:textId="77777777" w:rsidR="00F575B2" w:rsidRPr="00F575B2" w:rsidRDefault="00F575B2" w:rsidP="00AA6E0F">
      <w:pPr>
        <w:pStyle w:val="a9"/>
        <w:numPr>
          <w:ilvl w:val="0"/>
          <w:numId w:val="2"/>
        </w:numPr>
        <w:spacing w:line="500" w:lineRule="exact"/>
        <w:ind w:leftChars="0"/>
        <w:rPr>
          <w:rFonts w:ascii="Meiryo UI" w:eastAsia="Meiryo UI" w:hAnsi="Meiryo UI"/>
          <w:sz w:val="24"/>
          <w:szCs w:val="24"/>
          <w:u w:val="single"/>
        </w:rPr>
      </w:pPr>
      <w:r>
        <w:rPr>
          <w:rFonts w:ascii="Meiryo UI" w:eastAsia="Meiryo UI" w:hAnsi="Meiryo UI" w:hint="eastAsia"/>
          <w:b/>
          <w:sz w:val="32"/>
          <w:szCs w:val="32"/>
          <w:u w:val="single"/>
        </w:rPr>
        <w:t>2</w:t>
      </w:r>
      <w:r w:rsidR="00AE5218" w:rsidRPr="00F575B2">
        <w:rPr>
          <w:rFonts w:ascii="Meiryo UI" w:eastAsia="Meiryo UI" w:hAnsi="Meiryo UI" w:hint="eastAsia"/>
          <w:b/>
          <w:sz w:val="32"/>
          <w:szCs w:val="32"/>
          <w:u w:val="single"/>
        </w:rPr>
        <w:t xml:space="preserve">. </w:t>
      </w:r>
      <w:r w:rsidRPr="00F575B2">
        <w:rPr>
          <w:rFonts w:ascii="Meiryo UI" w:eastAsia="Meiryo UI" w:hAnsi="Meiryo UI" w:hint="eastAsia"/>
          <w:b/>
          <w:sz w:val="32"/>
          <w:szCs w:val="32"/>
          <w:u w:val="single"/>
        </w:rPr>
        <w:t>マンション専有部の配管更新工事の支払いはどちらが良いですか？</w:t>
      </w:r>
    </w:p>
    <w:p w14:paraId="1268BC99" w14:textId="471B92CD" w:rsidR="00AE5218" w:rsidRPr="00F575B2" w:rsidRDefault="00AE5218" w:rsidP="00F575B2">
      <w:pPr>
        <w:spacing w:line="500" w:lineRule="exact"/>
        <w:rPr>
          <w:rFonts w:ascii="Meiryo UI" w:eastAsia="Meiryo UI" w:hAnsi="Meiryo UI"/>
          <w:sz w:val="24"/>
          <w:szCs w:val="24"/>
          <w:u w:val="single"/>
        </w:rPr>
      </w:pPr>
      <w:r w:rsidRPr="00F575B2">
        <w:rPr>
          <w:rFonts w:ascii="Meiryo UI" w:eastAsia="Meiryo UI" w:hAnsi="Meiryo UI" w:hint="eastAsia"/>
          <w:sz w:val="24"/>
          <w:szCs w:val="24"/>
          <w:u w:val="single"/>
        </w:rPr>
        <w:t>※</w:t>
      </w:r>
      <w:r w:rsidR="00F575B2" w:rsidRPr="00F575B2">
        <w:rPr>
          <w:rFonts w:ascii="Meiryo UI" w:eastAsia="Meiryo UI" w:hAnsi="Meiryo UI" w:hint="eastAsia"/>
          <w:sz w:val="24"/>
          <w:szCs w:val="24"/>
          <w:u w:val="single"/>
        </w:rPr>
        <w:t>案① 『各戸個人で負担』</w:t>
      </w:r>
      <w:r w:rsidRPr="00F575B2">
        <w:rPr>
          <w:rFonts w:ascii="Meiryo UI" w:eastAsia="Meiryo UI" w:hAnsi="Meiryo UI" w:hint="eastAsia"/>
          <w:sz w:val="24"/>
          <w:szCs w:val="24"/>
          <w:u w:val="single"/>
        </w:rPr>
        <w:t>を選択した方の意見</w:t>
      </w:r>
    </w:p>
    <w:p w14:paraId="691BC70A" w14:textId="77777777" w:rsidR="00F575B2" w:rsidRPr="0014319F" w:rsidRDefault="00AE5218" w:rsidP="0014319F">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w:t>
      </w:r>
      <w:r w:rsidR="00F575B2" w:rsidRPr="0014319F">
        <w:rPr>
          <w:rFonts w:ascii="Meiryo UI" w:eastAsia="Meiryo UI" w:hAnsi="Meiryo UI" w:hint="eastAsia"/>
          <w:sz w:val="22"/>
        </w:rPr>
        <w:t>専有部は利用状況によって各戸の劣化の度合いもそれぞれなので費用は各戸負担で負担すべき</w:t>
      </w:r>
    </w:p>
    <w:p w14:paraId="0F973922" w14:textId="77777777" w:rsidR="00F575B2" w:rsidRPr="0014319F" w:rsidRDefault="00F575B2" w:rsidP="00F575B2">
      <w:pPr>
        <w:spacing w:line="360" w:lineRule="exact"/>
        <w:ind w:firstLineChars="150" w:firstLine="330"/>
        <w:rPr>
          <w:rFonts w:ascii="Meiryo UI" w:eastAsia="Meiryo UI" w:hAnsi="Meiryo UI"/>
          <w:sz w:val="22"/>
        </w:rPr>
      </w:pPr>
      <w:r w:rsidRPr="0014319F">
        <w:rPr>
          <w:rFonts w:ascii="Meiryo UI" w:eastAsia="Meiryo UI" w:hAnsi="Meiryo UI" w:hint="eastAsia"/>
          <w:sz w:val="22"/>
        </w:rPr>
        <w:t>ただし事例に挙がっていた漏水などの他の住戸に迷惑がかかる事故が発生した場合は緊急を要するため、</w:t>
      </w:r>
    </w:p>
    <w:p w14:paraId="2E8E5A92" w14:textId="37778639" w:rsidR="00AE5218" w:rsidRPr="0014319F" w:rsidRDefault="00F575B2" w:rsidP="00F575B2">
      <w:pPr>
        <w:spacing w:line="360" w:lineRule="exact"/>
        <w:ind w:firstLineChars="150" w:firstLine="330"/>
        <w:rPr>
          <w:rFonts w:ascii="Meiryo UI" w:eastAsia="Meiryo UI" w:hAnsi="Meiryo UI"/>
          <w:sz w:val="22"/>
        </w:rPr>
      </w:pPr>
      <w:r w:rsidRPr="0014319F">
        <w:rPr>
          <w:rFonts w:ascii="Meiryo UI" w:eastAsia="Meiryo UI" w:hAnsi="Meiryo UI" w:hint="eastAsia"/>
          <w:sz w:val="22"/>
        </w:rPr>
        <w:t>管理組合が費用の一時建替ができるような制度があってもよいと思う</w:t>
      </w:r>
    </w:p>
    <w:p w14:paraId="7F650D5F" w14:textId="2658BF87" w:rsidR="00F575B2" w:rsidRPr="0014319F" w:rsidRDefault="00F575B2" w:rsidP="00F575B2">
      <w:pPr>
        <w:spacing w:line="360" w:lineRule="exact"/>
        <w:ind w:firstLineChars="50" w:firstLine="110"/>
        <w:rPr>
          <w:rFonts w:ascii="Meiryo UI" w:eastAsia="Meiryo UI" w:hAnsi="Meiryo UI"/>
          <w:sz w:val="22"/>
        </w:rPr>
      </w:pPr>
      <w:r w:rsidRPr="0014319F">
        <w:rPr>
          <w:rFonts w:ascii="Meiryo UI" w:eastAsia="Meiryo UI" w:hAnsi="Meiryo UI" w:hint="eastAsia"/>
          <w:sz w:val="22"/>
        </w:rPr>
        <w:t>・専有部は個人で管理すべきものである</w:t>
      </w:r>
    </w:p>
    <w:p w14:paraId="3DDB8DB4" w14:textId="77777777" w:rsidR="00F575B2" w:rsidRPr="0014319F" w:rsidRDefault="00F575B2" w:rsidP="00F575B2">
      <w:pPr>
        <w:spacing w:line="360" w:lineRule="exact"/>
        <w:ind w:firstLineChars="50" w:firstLine="110"/>
        <w:rPr>
          <w:rFonts w:ascii="Meiryo UI" w:eastAsia="Meiryo UI" w:hAnsi="Meiryo UI"/>
          <w:sz w:val="22"/>
        </w:rPr>
      </w:pPr>
      <w:r w:rsidRPr="0014319F">
        <w:rPr>
          <w:rFonts w:ascii="Meiryo UI" w:eastAsia="Meiryo UI" w:hAnsi="Meiryo UI" w:hint="eastAsia"/>
          <w:sz w:val="22"/>
        </w:rPr>
        <w:t>・リフォームをするタイミングで工事を行えば、何度も床や壁をはがす必要がなくて良いと思う。</w:t>
      </w:r>
    </w:p>
    <w:p w14:paraId="35B875DC" w14:textId="3A85A5B2" w:rsidR="00F575B2" w:rsidRPr="0014319F" w:rsidRDefault="00F575B2" w:rsidP="00F575B2">
      <w:pPr>
        <w:spacing w:line="360" w:lineRule="exact"/>
        <w:ind w:firstLineChars="150" w:firstLine="330"/>
        <w:rPr>
          <w:rFonts w:ascii="Meiryo UI" w:eastAsia="Meiryo UI" w:hAnsi="Meiryo UI"/>
          <w:sz w:val="22"/>
        </w:rPr>
      </w:pPr>
      <w:r w:rsidRPr="0014319F">
        <w:rPr>
          <w:rFonts w:ascii="Meiryo UI" w:eastAsia="Meiryo UI" w:hAnsi="Meiryo UI" w:hint="eastAsia"/>
          <w:sz w:val="22"/>
        </w:rPr>
        <w:t>定期的に事前に適正な時期についてのお知らせをもらえると忘れないので良いと思う。</w:t>
      </w:r>
    </w:p>
    <w:p w14:paraId="343279C1" w14:textId="118A5D41" w:rsidR="00F575B2" w:rsidRPr="0014319F" w:rsidRDefault="00F575B2" w:rsidP="00F575B2">
      <w:pPr>
        <w:spacing w:line="360" w:lineRule="exact"/>
        <w:ind w:firstLineChars="50" w:firstLine="110"/>
        <w:rPr>
          <w:rFonts w:ascii="Meiryo UI" w:eastAsia="Meiryo UI" w:hAnsi="Meiryo UI"/>
          <w:sz w:val="22"/>
        </w:rPr>
      </w:pPr>
      <w:r w:rsidRPr="0014319F">
        <w:rPr>
          <w:rFonts w:ascii="Meiryo UI" w:eastAsia="Meiryo UI" w:hAnsi="Meiryo UI" w:hint="eastAsia"/>
          <w:sz w:val="22"/>
        </w:rPr>
        <w:t>・個々の使用状況が違うため</w:t>
      </w:r>
    </w:p>
    <w:p w14:paraId="4AA94633" w14:textId="5AF6E0AD" w:rsidR="00F575B2" w:rsidRPr="0014319F" w:rsidRDefault="00F575B2" w:rsidP="00F575B2">
      <w:pPr>
        <w:spacing w:line="360" w:lineRule="exact"/>
        <w:ind w:firstLineChars="50" w:firstLine="110"/>
        <w:rPr>
          <w:rFonts w:ascii="Meiryo UI" w:eastAsia="Meiryo UI" w:hAnsi="Meiryo UI"/>
          <w:sz w:val="22"/>
        </w:rPr>
      </w:pPr>
      <w:r w:rsidRPr="0014319F">
        <w:rPr>
          <w:rFonts w:ascii="Meiryo UI" w:eastAsia="Meiryo UI" w:hAnsi="Meiryo UI" w:hint="eastAsia"/>
          <w:sz w:val="22"/>
        </w:rPr>
        <w:t>・各戸の事情に応じて工事ができるため</w:t>
      </w:r>
    </w:p>
    <w:p w14:paraId="26356F47" w14:textId="77777777" w:rsidR="00AE5218" w:rsidRPr="00830AF4" w:rsidRDefault="00AE5218" w:rsidP="00AE5218">
      <w:pPr>
        <w:tabs>
          <w:tab w:val="left" w:pos="64"/>
        </w:tabs>
        <w:adjustRightInd w:val="0"/>
        <w:snapToGrid w:val="0"/>
        <w:spacing w:line="200" w:lineRule="exact"/>
        <w:rPr>
          <w:rFonts w:ascii="Meiryo UI" w:eastAsia="Meiryo UI" w:hAnsi="Meiryo UI"/>
          <w:sz w:val="22"/>
        </w:rPr>
      </w:pPr>
    </w:p>
    <w:p w14:paraId="6AFAC145" w14:textId="6AE85414" w:rsidR="00AE5218" w:rsidRPr="004F356E" w:rsidRDefault="00AE5218" w:rsidP="00AE5218">
      <w:pPr>
        <w:tabs>
          <w:tab w:val="left" w:pos="64"/>
        </w:tabs>
        <w:spacing w:line="320" w:lineRule="exact"/>
        <w:rPr>
          <w:rFonts w:ascii="Meiryo UI" w:eastAsia="Meiryo UI" w:hAnsi="Meiryo UI"/>
          <w:sz w:val="24"/>
          <w:szCs w:val="24"/>
          <w:u w:val="single"/>
        </w:rPr>
      </w:pPr>
      <w:r w:rsidRPr="004F356E">
        <w:rPr>
          <w:rFonts w:ascii="Meiryo UI" w:eastAsia="Meiryo UI" w:hAnsi="Meiryo UI" w:hint="eastAsia"/>
          <w:sz w:val="24"/>
          <w:szCs w:val="24"/>
          <w:u w:val="single"/>
        </w:rPr>
        <w:t>※</w:t>
      </w:r>
      <w:r w:rsidR="00F575B2" w:rsidRPr="00F575B2">
        <w:rPr>
          <w:rFonts w:ascii="Meiryo UI" w:eastAsia="Meiryo UI" w:hAnsi="Meiryo UI" w:hint="eastAsia"/>
          <w:sz w:val="24"/>
          <w:szCs w:val="24"/>
          <w:u w:val="single"/>
        </w:rPr>
        <w:t>・案② 『修繕積立金で一括費用負担』</w:t>
      </w:r>
      <w:r w:rsidRPr="004F356E">
        <w:rPr>
          <w:rFonts w:ascii="Meiryo UI" w:eastAsia="Meiryo UI" w:hAnsi="Meiryo UI" w:hint="eastAsia"/>
          <w:sz w:val="24"/>
          <w:szCs w:val="24"/>
          <w:u w:val="single"/>
        </w:rPr>
        <w:t>を選択した方の意見</w:t>
      </w:r>
    </w:p>
    <w:p w14:paraId="2D43D56E" w14:textId="77777777" w:rsidR="00393F54" w:rsidRPr="0014319F" w:rsidRDefault="00AE5218" w:rsidP="0014319F">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w:t>
      </w:r>
      <w:r w:rsidR="00393F54" w:rsidRPr="0014319F">
        <w:rPr>
          <w:rFonts w:ascii="Meiryo UI" w:eastAsia="Meiryo UI" w:hAnsi="Meiryo UI" w:hint="eastAsia"/>
          <w:sz w:val="22"/>
        </w:rPr>
        <w:t>一括の方が楽なので。</w:t>
      </w:r>
    </w:p>
    <w:p w14:paraId="414CC67E" w14:textId="77777777" w:rsidR="00393F54" w:rsidRPr="0014319F" w:rsidRDefault="00393F54" w:rsidP="00393F54">
      <w:pPr>
        <w:tabs>
          <w:tab w:val="left" w:pos="344"/>
        </w:tabs>
        <w:spacing w:line="320" w:lineRule="exact"/>
        <w:ind w:firstLineChars="100" w:firstLine="220"/>
        <w:rPr>
          <w:rFonts w:ascii="Meiryo UI" w:eastAsia="Meiryo UI" w:hAnsi="Meiryo UI"/>
          <w:sz w:val="22"/>
        </w:rPr>
      </w:pPr>
      <w:r w:rsidRPr="0014319F">
        <w:rPr>
          <w:rFonts w:ascii="Meiryo UI" w:eastAsia="Meiryo UI" w:hAnsi="Meiryo UI" w:hint="eastAsia"/>
          <w:sz w:val="22"/>
        </w:rPr>
        <w:t>もし一括費用支払が可能なら、実際の工事依頼もまとめてもらえるので手間が減らせて助かります。</w:t>
      </w:r>
    </w:p>
    <w:p w14:paraId="0DE24D7E" w14:textId="001BCACA" w:rsidR="00AE5218" w:rsidRPr="0014319F" w:rsidRDefault="00AE5218"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w:t>
      </w:r>
      <w:r w:rsidR="00FB4C40" w:rsidRPr="0014319F">
        <w:rPr>
          <w:rFonts w:ascii="Meiryo UI" w:eastAsia="Meiryo UI" w:hAnsi="Meiryo UI" w:hint="eastAsia"/>
          <w:sz w:val="22"/>
        </w:rPr>
        <w:t>将来の社会情勢への不安から</w:t>
      </w:r>
    </w:p>
    <w:p w14:paraId="453F4C3F" w14:textId="30E8470E"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・個別で対応する手間が省けてよい</w:t>
      </w:r>
    </w:p>
    <w:p w14:paraId="59FAC138" w14:textId="09E82658"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lastRenderedPageBreak/>
        <w:t>・全戸が専有部の配管工事を実施する予算を確保出来ると思えない為</w:t>
      </w:r>
    </w:p>
    <w:p w14:paraId="2A13A6A8" w14:textId="2B6D6890"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・支出が減らせる方が良い思う</w:t>
      </w:r>
    </w:p>
    <w:p w14:paraId="1F511FFA" w14:textId="1B445D5E"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・一戸当たりが安くなる可能性がある</w:t>
      </w:r>
    </w:p>
    <w:p w14:paraId="28BE940D" w14:textId="7785ADA4"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・全戸にかかわるので、修繕額を上げてでも積立金一括負担が良い</w:t>
      </w:r>
    </w:p>
    <w:p w14:paraId="5E635ED8" w14:textId="71D64306"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・案②の各メリットに同意するため</w:t>
      </w:r>
    </w:p>
    <w:p w14:paraId="43D620FC" w14:textId="5FD5B7D3"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・計画が立てやすい為（支払として）</w:t>
      </w:r>
    </w:p>
    <w:p w14:paraId="24FA1104" w14:textId="14745B29" w:rsidR="00FB4C40" w:rsidRPr="0014319F" w:rsidRDefault="00FB4C40" w:rsidP="00FB4C40">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・全ての配管はつながっていると思うので一斉の方がよい</w:t>
      </w:r>
      <w:r w:rsidR="0016575F">
        <w:rPr>
          <w:rFonts w:ascii="Meiryo UI" w:eastAsia="Meiryo UI" w:hAnsi="Meiryo UI" w:hint="eastAsia"/>
          <w:sz w:val="22"/>
        </w:rPr>
        <w:t>と</w:t>
      </w:r>
      <w:r w:rsidRPr="0014319F">
        <w:rPr>
          <w:rFonts w:ascii="Meiryo UI" w:eastAsia="Meiryo UI" w:hAnsi="Meiryo UI" w:hint="eastAsia"/>
          <w:sz w:val="22"/>
        </w:rPr>
        <w:t>思うので</w:t>
      </w:r>
    </w:p>
    <w:p w14:paraId="5974478C" w14:textId="758F09A9" w:rsidR="00FB4C40" w:rsidRDefault="00FB4C40" w:rsidP="0014319F">
      <w:pPr>
        <w:tabs>
          <w:tab w:val="left" w:pos="344"/>
        </w:tabs>
        <w:spacing w:line="320" w:lineRule="exact"/>
        <w:ind w:firstLineChars="50" w:firstLine="110"/>
        <w:rPr>
          <w:rFonts w:ascii="Meiryo UI" w:eastAsia="Meiryo UI" w:hAnsi="Meiryo UI"/>
          <w:sz w:val="22"/>
        </w:rPr>
      </w:pPr>
      <w:r w:rsidRPr="0014319F">
        <w:rPr>
          <w:rFonts w:ascii="Meiryo UI" w:eastAsia="Meiryo UI" w:hAnsi="Meiryo UI" w:hint="eastAsia"/>
          <w:sz w:val="22"/>
        </w:rPr>
        <w:t>・負担が軽くなる方がよい</w:t>
      </w:r>
    </w:p>
    <w:p w14:paraId="0B7296F4" w14:textId="77777777" w:rsidR="0014319F" w:rsidRPr="0014319F" w:rsidRDefault="0014319F" w:rsidP="0014319F">
      <w:pPr>
        <w:tabs>
          <w:tab w:val="left" w:pos="344"/>
        </w:tabs>
        <w:spacing w:line="320" w:lineRule="exact"/>
        <w:ind w:firstLineChars="50" w:firstLine="110"/>
        <w:rPr>
          <w:rFonts w:ascii="Meiryo UI" w:eastAsia="Meiryo UI" w:hAnsi="Meiryo UI"/>
          <w:sz w:val="22"/>
        </w:rPr>
      </w:pPr>
    </w:p>
    <w:p w14:paraId="1132B544" w14:textId="6745ADEE" w:rsidR="0014319F" w:rsidRPr="006F6B10" w:rsidRDefault="0014319F" w:rsidP="0014319F">
      <w:pPr>
        <w:pStyle w:val="a9"/>
        <w:numPr>
          <w:ilvl w:val="0"/>
          <w:numId w:val="2"/>
        </w:numPr>
        <w:spacing w:line="560" w:lineRule="exact"/>
        <w:ind w:leftChars="0"/>
        <w:rPr>
          <w:rFonts w:ascii="Meiryo UI" w:eastAsia="Meiryo UI" w:hAnsi="Meiryo UI"/>
          <w:sz w:val="32"/>
          <w:szCs w:val="32"/>
        </w:rPr>
      </w:pPr>
      <w:r>
        <w:rPr>
          <w:rFonts w:ascii="Meiryo UI" w:eastAsia="Meiryo UI" w:hAnsi="Meiryo UI" w:hint="eastAsia"/>
          <w:b/>
          <w:sz w:val="32"/>
          <w:szCs w:val="32"/>
          <w:u w:val="single"/>
        </w:rPr>
        <w:t>3</w:t>
      </w:r>
      <w:r w:rsidRPr="006F6B10">
        <w:rPr>
          <w:rFonts w:ascii="Meiryo UI" w:eastAsia="Meiryo UI" w:hAnsi="Meiryo UI" w:hint="eastAsia"/>
          <w:b/>
          <w:sz w:val="32"/>
          <w:szCs w:val="32"/>
          <w:u w:val="single"/>
        </w:rPr>
        <w:t xml:space="preserve">. </w:t>
      </w:r>
      <w:r w:rsidR="00040841" w:rsidRPr="00040841">
        <w:rPr>
          <w:rFonts w:ascii="Meiryo UI" w:eastAsia="Meiryo UI" w:hAnsi="Meiryo UI" w:hint="eastAsia"/>
          <w:b/>
          <w:sz w:val="32"/>
          <w:szCs w:val="32"/>
          <w:u w:val="single"/>
        </w:rPr>
        <w:t>駐車場会計(特別会計)の修繕積立金はどちらが良いですか？</w:t>
      </w:r>
    </w:p>
    <w:p w14:paraId="3CE868B1" w14:textId="532FF15E" w:rsidR="0014319F" w:rsidRDefault="0014319F" w:rsidP="0014319F">
      <w:pPr>
        <w:spacing w:line="500" w:lineRule="exact"/>
        <w:rPr>
          <w:rFonts w:ascii="Meiryo UI" w:eastAsia="Meiryo UI" w:hAnsi="Meiryo UI"/>
          <w:sz w:val="24"/>
          <w:szCs w:val="24"/>
          <w:u w:val="single"/>
        </w:rPr>
      </w:pPr>
      <w:r w:rsidRPr="0014319F">
        <w:rPr>
          <w:rFonts w:ascii="Meiryo UI" w:eastAsia="Meiryo UI" w:hAnsi="Meiryo UI" w:hint="eastAsia"/>
          <w:sz w:val="24"/>
          <w:szCs w:val="24"/>
          <w:u w:val="single"/>
        </w:rPr>
        <w:t>※案① 『特別会計を一括で管理』を選択した方の意見</w:t>
      </w:r>
    </w:p>
    <w:p w14:paraId="5729F2A9" w14:textId="77777777" w:rsidR="0012573C" w:rsidRPr="0012573C" w:rsidRDefault="0014319F" w:rsidP="0012573C">
      <w:pPr>
        <w:spacing w:line="360" w:lineRule="exact"/>
        <w:ind w:firstLineChars="50" w:firstLine="110"/>
        <w:rPr>
          <w:rFonts w:ascii="Meiryo UI" w:eastAsia="Meiryo UI" w:hAnsi="Meiryo UI"/>
          <w:sz w:val="22"/>
        </w:rPr>
      </w:pPr>
      <w:r w:rsidRPr="0014319F">
        <w:rPr>
          <w:rFonts w:ascii="Meiryo UI" w:eastAsia="Meiryo UI" w:hAnsi="Meiryo UI" w:hint="eastAsia"/>
          <w:sz w:val="22"/>
        </w:rPr>
        <w:t>・</w:t>
      </w:r>
      <w:r w:rsidR="0012573C" w:rsidRPr="0012573C">
        <w:rPr>
          <w:rFonts w:ascii="Meiryo UI" w:eastAsia="Meiryo UI" w:hAnsi="Meiryo UI" w:hint="eastAsia"/>
          <w:sz w:val="22"/>
        </w:rPr>
        <w:t>変更した場合のメリットがイマイチわかりにくいため。</w:t>
      </w:r>
    </w:p>
    <w:p w14:paraId="3C09FF70" w14:textId="4F544B33" w:rsidR="0014319F" w:rsidRDefault="0012573C" w:rsidP="0012573C">
      <w:pPr>
        <w:spacing w:line="360" w:lineRule="exact"/>
        <w:ind w:firstLineChars="100" w:firstLine="220"/>
        <w:rPr>
          <w:rFonts w:ascii="Meiryo UI" w:eastAsia="Meiryo UI" w:hAnsi="Meiryo UI"/>
          <w:sz w:val="22"/>
        </w:rPr>
      </w:pPr>
      <w:r w:rsidRPr="0012573C">
        <w:rPr>
          <w:rFonts w:ascii="Meiryo UI" w:eastAsia="Meiryo UI" w:hAnsi="Meiryo UI" w:hint="eastAsia"/>
          <w:sz w:val="22"/>
        </w:rPr>
        <w:t>ただ変更しても良いとは思います。もっとメリットがわかりやすいと助かります。</w:t>
      </w:r>
    </w:p>
    <w:p w14:paraId="6FD5C89A" w14:textId="21C24847" w:rsidR="0012573C" w:rsidRDefault="0012573C" w:rsidP="0012573C">
      <w:pPr>
        <w:spacing w:line="360" w:lineRule="exact"/>
        <w:rPr>
          <w:rFonts w:ascii="Meiryo UI" w:eastAsia="Meiryo UI" w:hAnsi="Meiryo UI"/>
          <w:sz w:val="22"/>
        </w:rPr>
      </w:pPr>
      <w:r>
        <w:rPr>
          <w:rFonts w:ascii="Meiryo UI" w:eastAsia="Meiryo UI" w:hAnsi="Meiryo UI" w:hint="eastAsia"/>
          <w:sz w:val="22"/>
        </w:rPr>
        <w:t xml:space="preserve"> ・</w:t>
      </w:r>
      <w:r w:rsidRPr="0012573C">
        <w:rPr>
          <w:rFonts w:ascii="Meiryo UI" w:eastAsia="Meiryo UI" w:hAnsi="Meiryo UI" w:hint="eastAsia"/>
          <w:sz w:val="22"/>
        </w:rPr>
        <w:t>管理費が不足すると、修繕計画に支障が出来るので案①の方が良いと思う。</w:t>
      </w:r>
    </w:p>
    <w:p w14:paraId="355B90BA" w14:textId="7BB29339" w:rsidR="0012573C" w:rsidRDefault="0012573C" w:rsidP="0012573C">
      <w:pPr>
        <w:spacing w:line="360" w:lineRule="exact"/>
        <w:ind w:firstLineChars="50" w:firstLine="110"/>
        <w:rPr>
          <w:rFonts w:ascii="Meiryo UI" w:eastAsia="Meiryo UI" w:hAnsi="Meiryo UI"/>
          <w:sz w:val="22"/>
        </w:rPr>
      </w:pPr>
      <w:r>
        <w:rPr>
          <w:rFonts w:ascii="Meiryo UI" w:eastAsia="Meiryo UI" w:hAnsi="Meiryo UI" w:hint="eastAsia"/>
          <w:sz w:val="22"/>
        </w:rPr>
        <w:t>・</w:t>
      </w:r>
      <w:r w:rsidRPr="0012573C">
        <w:rPr>
          <w:rFonts w:ascii="Meiryo UI" w:eastAsia="Meiryo UI" w:hAnsi="Meiryo UI" w:hint="eastAsia"/>
          <w:sz w:val="22"/>
        </w:rPr>
        <w:t>あまり口座を開設しないほうが良い</w:t>
      </w:r>
    </w:p>
    <w:p w14:paraId="0CC6FBBA" w14:textId="7AA1AAE9" w:rsidR="0012573C" w:rsidRPr="0014319F" w:rsidRDefault="0012573C" w:rsidP="0012573C">
      <w:pPr>
        <w:spacing w:line="360" w:lineRule="exact"/>
        <w:ind w:firstLineChars="50" w:firstLine="110"/>
        <w:rPr>
          <w:rFonts w:ascii="Meiryo UI" w:eastAsia="Meiryo UI" w:hAnsi="Meiryo UI"/>
          <w:sz w:val="22"/>
        </w:rPr>
      </w:pPr>
      <w:r>
        <w:rPr>
          <w:rFonts w:ascii="Meiryo UI" w:eastAsia="Meiryo UI" w:hAnsi="Meiryo UI" w:hint="eastAsia"/>
          <w:sz w:val="22"/>
        </w:rPr>
        <w:t>・</w:t>
      </w:r>
      <w:r w:rsidRPr="0012573C">
        <w:rPr>
          <w:rFonts w:ascii="Meiryo UI" w:eastAsia="Meiryo UI" w:hAnsi="Meiryo UI" w:hint="eastAsia"/>
          <w:sz w:val="22"/>
        </w:rPr>
        <w:t>案②③のメリットが弱いため</w:t>
      </w:r>
    </w:p>
    <w:p w14:paraId="0D8EF36E" w14:textId="03BD3928" w:rsidR="0014319F" w:rsidRDefault="0014319F" w:rsidP="0014319F">
      <w:pPr>
        <w:spacing w:line="500" w:lineRule="exact"/>
        <w:rPr>
          <w:rFonts w:ascii="Meiryo UI" w:eastAsia="Meiryo UI" w:hAnsi="Meiryo UI"/>
          <w:sz w:val="24"/>
          <w:szCs w:val="24"/>
          <w:u w:val="single"/>
        </w:rPr>
      </w:pPr>
      <w:r w:rsidRPr="0014319F">
        <w:rPr>
          <w:rFonts w:ascii="Meiryo UI" w:eastAsia="Meiryo UI" w:hAnsi="Meiryo UI" w:hint="eastAsia"/>
          <w:sz w:val="24"/>
          <w:szCs w:val="24"/>
          <w:u w:val="single"/>
        </w:rPr>
        <w:t>※案②/③ 『新規口座開設した上で、駐車場会計として別々に管理』を選択した方の意見</w:t>
      </w:r>
    </w:p>
    <w:p w14:paraId="205CB95B" w14:textId="77777777" w:rsidR="0012573C" w:rsidRPr="0012573C" w:rsidRDefault="0014319F" w:rsidP="0012573C">
      <w:pPr>
        <w:spacing w:line="360" w:lineRule="exact"/>
        <w:ind w:firstLineChars="50" w:firstLine="110"/>
        <w:rPr>
          <w:rFonts w:ascii="Meiryo UI" w:eastAsia="Meiryo UI" w:hAnsi="Meiryo UI"/>
          <w:sz w:val="22"/>
        </w:rPr>
      </w:pPr>
      <w:r w:rsidRPr="0012573C">
        <w:rPr>
          <w:rFonts w:ascii="Meiryo UI" w:eastAsia="Meiryo UI" w:hAnsi="Meiryo UI" w:hint="eastAsia"/>
          <w:sz w:val="22"/>
        </w:rPr>
        <w:t>・</w:t>
      </w:r>
      <w:r w:rsidR="0012573C" w:rsidRPr="0012573C">
        <w:rPr>
          <w:rFonts w:ascii="Meiryo UI" w:eastAsia="Meiryo UI" w:hAnsi="Meiryo UI" w:hint="eastAsia"/>
          <w:sz w:val="22"/>
        </w:rPr>
        <w:t>別会計とした方が駐車場使用料で維持メンテ賄えているとか、</w:t>
      </w:r>
    </w:p>
    <w:p w14:paraId="203FA28A" w14:textId="77777777" w:rsidR="0012573C" w:rsidRPr="0012573C" w:rsidRDefault="0012573C" w:rsidP="0012573C">
      <w:pPr>
        <w:spacing w:line="360" w:lineRule="exact"/>
        <w:ind w:firstLineChars="100" w:firstLine="220"/>
        <w:rPr>
          <w:rFonts w:ascii="Meiryo UI" w:eastAsia="Meiryo UI" w:hAnsi="Meiryo UI"/>
          <w:sz w:val="22"/>
        </w:rPr>
      </w:pPr>
      <w:r w:rsidRPr="0012573C">
        <w:rPr>
          <w:rFonts w:ascii="Meiryo UI" w:eastAsia="Meiryo UI" w:hAnsi="Meiryo UI" w:hint="eastAsia"/>
          <w:sz w:val="22"/>
        </w:rPr>
        <w:t>機械式駐車場の修繕積立金の計画に対する状況の把握や組合員へわかりやすく提示できそうなので。</w:t>
      </w:r>
    </w:p>
    <w:p w14:paraId="7EDD2B86" w14:textId="77777777" w:rsidR="0012573C" w:rsidRPr="0012573C" w:rsidRDefault="0012573C" w:rsidP="0012573C">
      <w:pPr>
        <w:spacing w:line="360" w:lineRule="exact"/>
        <w:ind w:firstLineChars="100" w:firstLine="220"/>
        <w:rPr>
          <w:rFonts w:ascii="Meiryo UI" w:eastAsia="Meiryo UI" w:hAnsi="Meiryo UI"/>
          <w:sz w:val="22"/>
        </w:rPr>
      </w:pPr>
      <w:r w:rsidRPr="0012573C">
        <w:rPr>
          <w:rFonts w:ascii="Meiryo UI" w:eastAsia="Meiryo UI" w:hAnsi="Meiryo UI" w:hint="eastAsia"/>
          <w:sz w:val="22"/>
        </w:rPr>
        <w:t>※逆に管理会社が提示する明細見ればわかる話なのであれば手間がかかるだけなので</w:t>
      </w:r>
    </w:p>
    <w:p w14:paraId="1E63DC5E" w14:textId="18653CE0" w:rsidR="0014319F" w:rsidRPr="0012573C" w:rsidRDefault="0012573C" w:rsidP="0012573C">
      <w:pPr>
        <w:spacing w:line="360" w:lineRule="exact"/>
        <w:ind w:firstLineChars="200" w:firstLine="440"/>
        <w:rPr>
          <w:rFonts w:ascii="Meiryo UI" w:eastAsia="Meiryo UI" w:hAnsi="Meiryo UI"/>
          <w:sz w:val="22"/>
        </w:rPr>
      </w:pPr>
      <w:r w:rsidRPr="0012573C">
        <w:rPr>
          <w:rFonts w:ascii="Meiryo UI" w:eastAsia="Meiryo UI" w:hAnsi="Meiryo UI" w:hint="eastAsia"/>
          <w:sz w:val="22"/>
        </w:rPr>
        <w:t>無理に分離する必要もないと思っています</w:t>
      </w:r>
    </w:p>
    <w:p w14:paraId="6C0A7EC1" w14:textId="77777777" w:rsidR="0012573C" w:rsidRPr="0012573C" w:rsidRDefault="0014319F" w:rsidP="0014319F">
      <w:pPr>
        <w:tabs>
          <w:tab w:val="left" w:pos="344"/>
        </w:tabs>
        <w:spacing w:line="320" w:lineRule="exact"/>
        <w:ind w:firstLineChars="50" w:firstLine="110"/>
        <w:rPr>
          <w:rFonts w:ascii="Meiryo UI" w:eastAsia="Meiryo UI" w:hAnsi="Meiryo UI"/>
          <w:sz w:val="22"/>
        </w:rPr>
      </w:pPr>
      <w:r w:rsidRPr="0012573C">
        <w:rPr>
          <w:rFonts w:ascii="Meiryo UI" w:eastAsia="Meiryo UI" w:hAnsi="Meiryo UI" w:hint="eastAsia"/>
          <w:sz w:val="22"/>
        </w:rPr>
        <w:t>・</w:t>
      </w:r>
      <w:r w:rsidR="0012573C" w:rsidRPr="0012573C">
        <w:rPr>
          <w:rFonts w:ascii="Meiryo UI" w:eastAsia="Meiryo UI" w:hAnsi="Meiryo UI" w:hint="eastAsia"/>
          <w:sz w:val="22"/>
        </w:rPr>
        <w:t>契約数が月々変化するもので対応も都度考える性質のものであるので、</w:t>
      </w:r>
    </w:p>
    <w:p w14:paraId="7809C6C8" w14:textId="47DFB408" w:rsidR="0014319F" w:rsidRPr="0012573C" w:rsidRDefault="0012573C" w:rsidP="0012573C">
      <w:pPr>
        <w:tabs>
          <w:tab w:val="left" w:pos="344"/>
        </w:tabs>
        <w:spacing w:line="320" w:lineRule="exact"/>
        <w:ind w:firstLineChars="100" w:firstLine="220"/>
        <w:rPr>
          <w:rFonts w:ascii="Meiryo UI" w:eastAsia="Meiryo UI" w:hAnsi="Meiryo UI"/>
          <w:sz w:val="22"/>
        </w:rPr>
      </w:pPr>
      <w:r w:rsidRPr="0012573C">
        <w:rPr>
          <w:rFonts w:ascii="Meiryo UI" w:eastAsia="Meiryo UI" w:hAnsi="Meiryo UI" w:hint="eastAsia"/>
          <w:sz w:val="22"/>
        </w:rPr>
        <w:t>分離する事で対応しやすくなるのであれば、その方がよい</w:t>
      </w:r>
    </w:p>
    <w:p w14:paraId="747F3B49" w14:textId="77777777" w:rsidR="005C7F2D" w:rsidRDefault="0014319F" w:rsidP="0014319F">
      <w:pPr>
        <w:tabs>
          <w:tab w:val="left" w:pos="344"/>
        </w:tabs>
        <w:spacing w:line="320" w:lineRule="exact"/>
        <w:ind w:firstLineChars="50" w:firstLine="110"/>
        <w:rPr>
          <w:rFonts w:ascii="Meiryo UI" w:eastAsia="Meiryo UI" w:hAnsi="Meiryo UI"/>
          <w:sz w:val="22"/>
        </w:rPr>
      </w:pPr>
      <w:r w:rsidRPr="0012573C">
        <w:rPr>
          <w:rFonts w:ascii="Meiryo UI" w:eastAsia="Meiryo UI" w:hAnsi="Meiryo UI" w:hint="eastAsia"/>
          <w:sz w:val="22"/>
        </w:rPr>
        <w:t>・</w:t>
      </w:r>
      <w:r w:rsidR="005C7F2D" w:rsidRPr="005C7F2D">
        <w:rPr>
          <w:rFonts w:ascii="Meiryo UI" w:eastAsia="Meiryo UI" w:hAnsi="Meiryo UI" w:hint="eastAsia"/>
          <w:sz w:val="22"/>
        </w:rPr>
        <w:t>駐車場収入が管理費の割合で多くの割合を占めており、駐車場の稼働率が低くなった際に、</w:t>
      </w:r>
    </w:p>
    <w:p w14:paraId="2A1BCF2F" w14:textId="356811CA" w:rsidR="0014319F" w:rsidRPr="0012573C" w:rsidRDefault="005C7F2D" w:rsidP="005C7F2D">
      <w:pPr>
        <w:tabs>
          <w:tab w:val="left" w:pos="344"/>
        </w:tabs>
        <w:spacing w:line="320" w:lineRule="exact"/>
        <w:ind w:firstLineChars="100" w:firstLine="220"/>
        <w:rPr>
          <w:rFonts w:ascii="Meiryo UI" w:eastAsia="Meiryo UI" w:hAnsi="Meiryo UI"/>
          <w:sz w:val="22"/>
        </w:rPr>
      </w:pPr>
      <w:r w:rsidRPr="005C7F2D">
        <w:rPr>
          <w:rFonts w:ascii="Meiryo UI" w:eastAsia="Meiryo UI" w:hAnsi="Meiryo UI" w:hint="eastAsia"/>
          <w:sz w:val="22"/>
        </w:rPr>
        <w:t>機械式駐車場を更新出来なくなり、どうしようもなくなる為。</w:t>
      </w:r>
    </w:p>
    <w:p w14:paraId="07E8008A" w14:textId="7F37EDF6" w:rsidR="0014319F" w:rsidRPr="0012573C" w:rsidRDefault="0014319F" w:rsidP="0014319F">
      <w:pPr>
        <w:tabs>
          <w:tab w:val="left" w:pos="344"/>
        </w:tabs>
        <w:spacing w:line="320" w:lineRule="exact"/>
        <w:ind w:firstLineChars="50" w:firstLine="110"/>
        <w:rPr>
          <w:rFonts w:ascii="Meiryo UI" w:eastAsia="Meiryo UI" w:hAnsi="Meiryo UI"/>
          <w:sz w:val="22"/>
        </w:rPr>
      </w:pPr>
      <w:r w:rsidRPr="0012573C">
        <w:rPr>
          <w:rFonts w:ascii="Meiryo UI" w:eastAsia="Meiryo UI" w:hAnsi="Meiryo UI" w:hint="eastAsia"/>
          <w:sz w:val="22"/>
        </w:rPr>
        <w:t>・</w:t>
      </w:r>
      <w:r w:rsidR="005C7F2D" w:rsidRPr="005C7F2D">
        <w:rPr>
          <w:rFonts w:ascii="Meiryo UI" w:eastAsia="Meiryo UI" w:hAnsi="Meiryo UI" w:hint="eastAsia"/>
          <w:sz w:val="22"/>
        </w:rPr>
        <w:t>別会計にした方が分かり易い</w:t>
      </w:r>
    </w:p>
    <w:p w14:paraId="738F5952" w14:textId="150C3243" w:rsidR="0012573C" w:rsidRPr="0012573C" w:rsidRDefault="0012573C" w:rsidP="005C7F2D">
      <w:pPr>
        <w:tabs>
          <w:tab w:val="left" w:pos="344"/>
        </w:tabs>
        <w:spacing w:line="320" w:lineRule="exact"/>
        <w:ind w:firstLineChars="50" w:firstLine="110"/>
        <w:rPr>
          <w:rFonts w:ascii="Meiryo UI" w:eastAsia="Meiryo UI" w:hAnsi="Meiryo UI"/>
          <w:sz w:val="22"/>
        </w:rPr>
      </w:pPr>
      <w:r w:rsidRPr="0012573C">
        <w:rPr>
          <w:rFonts w:ascii="Meiryo UI" w:eastAsia="Meiryo UI" w:hAnsi="Meiryo UI" w:hint="eastAsia"/>
          <w:sz w:val="22"/>
        </w:rPr>
        <w:t>・</w:t>
      </w:r>
      <w:r w:rsidR="005C7F2D" w:rsidRPr="005C7F2D">
        <w:rPr>
          <w:rFonts w:ascii="Meiryo UI" w:eastAsia="Meiryo UI" w:hAnsi="Meiryo UI" w:hint="eastAsia"/>
          <w:sz w:val="22"/>
        </w:rPr>
        <w:t>駐車場未使用なので負担が軽い方がよい</w:t>
      </w:r>
    </w:p>
    <w:p w14:paraId="1BC5E018" w14:textId="1082841B" w:rsidR="0014319F" w:rsidRDefault="0014319F" w:rsidP="00FB4C40">
      <w:pPr>
        <w:tabs>
          <w:tab w:val="left" w:pos="344"/>
        </w:tabs>
        <w:spacing w:line="320" w:lineRule="exact"/>
        <w:ind w:firstLineChars="50" w:firstLine="110"/>
        <w:rPr>
          <w:rFonts w:ascii="Meiryo UI" w:eastAsia="Meiryo UI" w:hAnsi="Meiryo UI"/>
          <w:sz w:val="22"/>
        </w:rPr>
      </w:pPr>
    </w:p>
    <w:p w14:paraId="3BAB3B3A" w14:textId="77777777" w:rsidR="005C7F2D" w:rsidRPr="0014319F" w:rsidRDefault="005C7F2D" w:rsidP="005C7F2D">
      <w:pPr>
        <w:tabs>
          <w:tab w:val="left" w:pos="344"/>
        </w:tabs>
        <w:spacing w:line="320" w:lineRule="exact"/>
        <w:ind w:firstLineChars="50" w:firstLine="110"/>
        <w:rPr>
          <w:rFonts w:ascii="Meiryo UI" w:eastAsia="Meiryo UI" w:hAnsi="Meiryo UI"/>
          <w:sz w:val="22"/>
        </w:rPr>
      </w:pPr>
    </w:p>
    <w:p w14:paraId="091DF28E" w14:textId="77777777" w:rsidR="005C7F2D" w:rsidRPr="005C7F2D" w:rsidRDefault="005C7F2D" w:rsidP="005C7F2D">
      <w:pPr>
        <w:rPr>
          <w:rFonts w:ascii="Meiryo UI" w:eastAsia="Meiryo UI" w:hAnsi="Meiryo UI"/>
          <w:b/>
          <w:sz w:val="32"/>
          <w:szCs w:val="32"/>
          <w:u w:val="single"/>
        </w:rPr>
      </w:pPr>
      <w:r w:rsidRPr="005C7F2D">
        <w:rPr>
          <w:rFonts w:ascii="Meiryo UI" w:eastAsia="Meiryo UI" w:hAnsi="Meiryo UI" w:hint="eastAsia"/>
          <w:b/>
          <w:sz w:val="32"/>
          <w:szCs w:val="32"/>
          <w:u w:val="single"/>
        </w:rPr>
        <w:t>4. 駐車場会計(特別会計)の修繕積立金の考え方はどれが良いですか？</w:t>
      </w:r>
    </w:p>
    <w:p w14:paraId="69FE59AA" w14:textId="7298958D" w:rsidR="005C7F2D" w:rsidRDefault="005C7F2D" w:rsidP="005C7F2D">
      <w:pPr>
        <w:spacing w:line="500" w:lineRule="exact"/>
        <w:rPr>
          <w:rFonts w:ascii="Meiryo UI" w:eastAsia="Meiryo UI" w:hAnsi="Meiryo UI"/>
          <w:sz w:val="24"/>
          <w:szCs w:val="24"/>
          <w:u w:val="single"/>
        </w:rPr>
      </w:pPr>
      <w:r w:rsidRPr="0014319F">
        <w:rPr>
          <w:rFonts w:ascii="Meiryo UI" w:eastAsia="Meiryo UI" w:hAnsi="Meiryo UI" w:hint="eastAsia"/>
          <w:sz w:val="24"/>
          <w:szCs w:val="24"/>
          <w:u w:val="single"/>
        </w:rPr>
        <w:t>※</w:t>
      </w:r>
      <w:r w:rsidRPr="005C7F2D">
        <w:rPr>
          <w:rFonts w:ascii="Meiryo UI" w:eastAsia="Meiryo UI" w:hAnsi="Meiryo UI" w:hint="eastAsia"/>
          <w:sz w:val="24"/>
          <w:szCs w:val="24"/>
          <w:u w:val="single"/>
        </w:rPr>
        <w:t>案① 現状 『駐車場稼働率40％を管理費にして、残りの60％を修繕積立金』</w:t>
      </w:r>
      <w:r w:rsidRPr="0014319F">
        <w:rPr>
          <w:rFonts w:ascii="Meiryo UI" w:eastAsia="Meiryo UI" w:hAnsi="Meiryo UI" w:hint="eastAsia"/>
          <w:sz w:val="24"/>
          <w:szCs w:val="24"/>
          <w:u w:val="single"/>
        </w:rPr>
        <w:t>を選択した方の意見</w:t>
      </w:r>
    </w:p>
    <w:p w14:paraId="74139047" w14:textId="77777777" w:rsidR="005C7F2D" w:rsidRPr="005C7F2D" w:rsidRDefault="005C7F2D" w:rsidP="005C7F2D">
      <w:pPr>
        <w:spacing w:line="360" w:lineRule="exact"/>
        <w:ind w:firstLineChars="50" w:firstLine="110"/>
        <w:rPr>
          <w:rFonts w:ascii="Meiryo UI" w:eastAsia="Meiryo UI" w:hAnsi="Meiryo UI"/>
          <w:sz w:val="22"/>
        </w:rPr>
      </w:pPr>
      <w:r w:rsidRPr="0014319F">
        <w:rPr>
          <w:rFonts w:ascii="Meiryo UI" w:eastAsia="Meiryo UI" w:hAnsi="Meiryo UI" w:hint="eastAsia"/>
          <w:sz w:val="22"/>
        </w:rPr>
        <w:t>・</w:t>
      </w:r>
      <w:r w:rsidRPr="005C7F2D">
        <w:rPr>
          <w:rFonts w:ascii="Meiryo UI" w:eastAsia="Meiryo UI" w:hAnsi="Meiryo UI" w:hint="eastAsia"/>
          <w:sz w:val="22"/>
        </w:rPr>
        <w:t>変更した場合のメリットがイマイチわかりにくいため。</w:t>
      </w:r>
    </w:p>
    <w:p w14:paraId="5DC2BBED" w14:textId="57C7256A" w:rsidR="005C7F2D" w:rsidRPr="0012573C" w:rsidRDefault="005C7F2D" w:rsidP="005C7F2D">
      <w:pPr>
        <w:spacing w:line="360" w:lineRule="exact"/>
        <w:ind w:firstLineChars="100" w:firstLine="220"/>
        <w:rPr>
          <w:rFonts w:ascii="Meiryo UI" w:eastAsia="Meiryo UI" w:hAnsi="Meiryo UI"/>
          <w:sz w:val="22"/>
        </w:rPr>
      </w:pPr>
      <w:r w:rsidRPr="005C7F2D">
        <w:rPr>
          <w:rFonts w:ascii="Meiryo UI" w:eastAsia="Meiryo UI" w:hAnsi="Meiryo UI" w:hint="eastAsia"/>
          <w:sz w:val="22"/>
        </w:rPr>
        <w:t>ただ変更しても良いとは思います。もっとメリットがわかりやすいと助かります。</w:t>
      </w:r>
    </w:p>
    <w:p w14:paraId="29E6FB91" w14:textId="77777777" w:rsidR="005C7F2D" w:rsidRDefault="005C7F2D" w:rsidP="005C7F2D">
      <w:pPr>
        <w:spacing w:line="360" w:lineRule="exact"/>
        <w:rPr>
          <w:rFonts w:ascii="Meiryo UI" w:eastAsia="Meiryo UI" w:hAnsi="Meiryo UI"/>
          <w:sz w:val="22"/>
        </w:rPr>
      </w:pPr>
      <w:r>
        <w:rPr>
          <w:rFonts w:ascii="Meiryo UI" w:eastAsia="Meiryo UI" w:hAnsi="Meiryo UI" w:hint="eastAsia"/>
          <w:sz w:val="22"/>
        </w:rPr>
        <w:t xml:space="preserve"> ・</w:t>
      </w:r>
      <w:r w:rsidRPr="005C7F2D">
        <w:rPr>
          <w:rFonts w:ascii="Meiryo UI" w:eastAsia="Meiryo UI" w:hAnsi="Meiryo UI" w:hint="eastAsia"/>
          <w:sz w:val="22"/>
        </w:rPr>
        <w:t>案②案③に記載の一般会計と特別会計の割り振り案はそもそも何がしたいのか理解できませんでした</w:t>
      </w:r>
    </w:p>
    <w:p w14:paraId="0D721C86" w14:textId="07E65211" w:rsidR="005C7F2D" w:rsidRPr="005C7F2D" w:rsidRDefault="005C7F2D" w:rsidP="005C7F2D">
      <w:pPr>
        <w:spacing w:line="360" w:lineRule="exact"/>
        <w:ind w:firstLineChars="50" w:firstLine="110"/>
        <w:rPr>
          <w:rFonts w:ascii="Meiryo UI" w:eastAsia="Meiryo UI" w:hAnsi="Meiryo UI"/>
          <w:sz w:val="22"/>
        </w:rPr>
      </w:pPr>
      <w:r w:rsidRPr="005C7F2D">
        <w:rPr>
          <w:rFonts w:ascii="Meiryo UI" w:eastAsia="Meiryo UI" w:hAnsi="Meiryo UI" w:hint="eastAsia"/>
          <w:sz w:val="22"/>
        </w:rPr>
        <w:t>（なので現状の案①を選択）</w:t>
      </w:r>
    </w:p>
    <w:p w14:paraId="144199CC" w14:textId="6DBD07EF" w:rsidR="005C7F2D" w:rsidRDefault="005C7F2D" w:rsidP="005C7F2D">
      <w:pPr>
        <w:spacing w:line="360" w:lineRule="exact"/>
        <w:ind w:leftChars="50" w:left="215" w:hangingChars="50" w:hanging="110"/>
        <w:rPr>
          <w:rFonts w:ascii="Meiryo UI" w:eastAsia="Meiryo UI" w:hAnsi="Meiryo UI"/>
          <w:sz w:val="22"/>
        </w:rPr>
      </w:pPr>
      <w:r w:rsidRPr="005C7F2D">
        <w:rPr>
          <w:rFonts w:ascii="Meiryo UI" w:eastAsia="Meiryo UI" w:hAnsi="Meiryo UI" w:hint="eastAsia"/>
          <w:sz w:val="22"/>
        </w:rPr>
        <w:t>※維持メンテにかかるランニングコストが管理費で、修繕で機械まるごと交換するのが修繕積立金ならわかりやすいのですが、駐車場利用料(収入)の会計への割り振りがどうであってもエビデンスが残るのであれば何でも良いと思っています</w:t>
      </w:r>
    </w:p>
    <w:p w14:paraId="33B5E2E7" w14:textId="493EA88D"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t>・</w:t>
      </w:r>
      <w:r w:rsidRPr="005C7F2D">
        <w:rPr>
          <w:rFonts w:ascii="Meiryo UI" w:eastAsia="Meiryo UI" w:hAnsi="Meiryo UI" w:hint="eastAsia"/>
          <w:sz w:val="22"/>
        </w:rPr>
        <w:t>実状に合わせた方が合理的と思います。</w:t>
      </w:r>
    </w:p>
    <w:p w14:paraId="63CE8FCF" w14:textId="1EBF6634"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t>・</w:t>
      </w:r>
      <w:r w:rsidRPr="005C7F2D">
        <w:rPr>
          <w:rFonts w:ascii="Meiryo UI" w:eastAsia="Meiryo UI" w:hAnsi="Meiryo UI" w:hint="eastAsia"/>
          <w:sz w:val="22"/>
        </w:rPr>
        <w:t>管理費が不足すると、修繕計画に支障が出来るので案①の方が良いと思う。</w:t>
      </w:r>
    </w:p>
    <w:p w14:paraId="10E91184" w14:textId="6852FC75"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t>・</w:t>
      </w:r>
      <w:r w:rsidRPr="005C7F2D">
        <w:rPr>
          <w:rFonts w:ascii="Meiryo UI" w:eastAsia="Meiryo UI" w:hAnsi="Meiryo UI" w:hint="eastAsia"/>
          <w:sz w:val="22"/>
        </w:rPr>
        <w:t>特に問題発生していない</w:t>
      </w:r>
    </w:p>
    <w:p w14:paraId="5851B670" w14:textId="506375D7"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t>・</w:t>
      </w:r>
      <w:r w:rsidRPr="005C7F2D">
        <w:rPr>
          <w:rFonts w:ascii="Meiryo UI" w:eastAsia="Meiryo UI" w:hAnsi="Meiryo UI" w:hint="eastAsia"/>
          <w:sz w:val="22"/>
        </w:rPr>
        <w:t>案①のコストメリットに同意するため</w:t>
      </w:r>
    </w:p>
    <w:p w14:paraId="51D0DD73" w14:textId="56BC4787"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lastRenderedPageBreak/>
        <w:t>・</w:t>
      </w:r>
      <w:r w:rsidRPr="005C7F2D">
        <w:rPr>
          <w:rFonts w:ascii="Meiryo UI" w:eastAsia="Meiryo UI" w:hAnsi="Meiryo UI" w:hint="eastAsia"/>
          <w:sz w:val="22"/>
        </w:rPr>
        <w:t>駐車場を利用していない為</w:t>
      </w:r>
    </w:p>
    <w:p w14:paraId="29CD0594" w14:textId="62764CCD" w:rsidR="005C7F2D" w:rsidRDefault="005C7F2D" w:rsidP="005C7F2D">
      <w:pPr>
        <w:spacing w:line="360" w:lineRule="exact"/>
        <w:ind w:firstLineChars="50" w:firstLine="110"/>
        <w:rPr>
          <w:rFonts w:ascii="Meiryo UI" w:eastAsia="Meiryo UI" w:hAnsi="Meiryo UI"/>
          <w:sz w:val="22"/>
        </w:rPr>
      </w:pPr>
      <w:r>
        <w:rPr>
          <w:rFonts w:ascii="Meiryo UI" w:eastAsia="Meiryo UI" w:hAnsi="Meiryo UI" w:hint="eastAsia"/>
          <w:sz w:val="22"/>
        </w:rPr>
        <w:t>・</w:t>
      </w:r>
      <w:r w:rsidR="00C55000" w:rsidRPr="00C55000">
        <w:rPr>
          <w:rFonts w:ascii="Meiryo UI" w:eastAsia="Meiryo UI" w:hAnsi="Meiryo UI" w:hint="eastAsia"/>
          <w:sz w:val="22"/>
        </w:rPr>
        <w:t>駐車場未使用なので負担が軽い方がよい</w:t>
      </w:r>
    </w:p>
    <w:p w14:paraId="53D4E7CA" w14:textId="77777777" w:rsidR="005C7F2D" w:rsidRPr="0014319F" w:rsidRDefault="005C7F2D" w:rsidP="005C7F2D">
      <w:pPr>
        <w:spacing w:line="360" w:lineRule="exact"/>
        <w:ind w:firstLineChars="50" w:firstLine="110"/>
        <w:rPr>
          <w:rFonts w:ascii="Meiryo UI" w:eastAsia="Meiryo UI" w:hAnsi="Meiryo UI"/>
          <w:sz w:val="22"/>
        </w:rPr>
      </w:pPr>
    </w:p>
    <w:p w14:paraId="066FD484" w14:textId="1670FB70" w:rsidR="005C7F2D" w:rsidRDefault="005C7F2D" w:rsidP="005C7F2D">
      <w:pPr>
        <w:spacing w:line="500" w:lineRule="exact"/>
        <w:rPr>
          <w:rFonts w:ascii="Meiryo UI" w:eastAsia="Meiryo UI" w:hAnsi="Meiryo UI"/>
          <w:sz w:val="24"/>
          <w:szCs w:val="24"/>
          <w:u w:val="single"/>
        </w:rPr>
      </w:pPr>
      <w:r w:rsidRPr="0014319F">
        <w:rPr>
          <w:rFonts w:ascii="Meiryo UI" w:eastAsia="Meiryo UI" w:hAnsi="Meiryo UI" w:hint="eastAsia"/>
          <w:sz w:val="24"/>
          <w:szCs w:val="24"/>
          <w:u w:val="single"/>
        </w:rPr>
        <w:t>※</w:t>
      </w:r>
      <w:r w:rsidR="00C55000" w:rsidRPr="00C55000">
        <w:rPr>
          <w:rFonts w:ascii="Meiryo UI" w:eastAsia="Meiryo UI" w:hAnsi="Meiryo UI" w:hint="eastAsia"/>
          <w:sz w:val="24"/>
          <w:szCs w:val="24"/>
          <w:u w:val="single"/>
        </w:rPr>
        <w:t xml:space="preserve">案③ </w:t>
      </w:r>
      <w:r w:rsidR="00C55000">
        <w:rPr>
          <w:rFonts w:ascii="Meiryo UI" w:eastAsia="Meiryo UI" w:hAnsi="Meiryo UI" w:hint="eastAsia"/>
          <w:sz w:val="24"/>
          <w:szCs w:val="24"/>
          <w:u w:val="single"/>
        </w:rPr>
        <w:t>『</w:t>
      </w:r>
      <w:r w:rsidR="00C55000" w:rsidRPr="00C55000">
        <w:rPr>
          <w:rFonts w:ascii="Meiryo UI" w:eastAsia="Meiryo UI" w:hAnsi="Meiryo UI" w:hint="eastAsia"/>
          <w:sz w:val="24"/>
          <w:szCs w:val="24"/>
          <w:u w:val="single"/>
        </w:rPr>
        <w:t>No.1~13、No.27~29を管理費へ、No.14～No.26を修繕積立金へ</w:t>
      </w:r>
      <w:r w:rsidR="00C55000">
        <w:rPr>
          <w:rFonts w:ascii="Meiryo UI" w:eastAsia="Meiryo UI" w:hAnsi="Meiryo UI" w:hint="eastAsia"/>
          <w:sz w:val="24"/>
          <w:szCs w:val="24"/>
          <w:u w:val="single"/>
        </w:rPr>
        <w:t>』</w:t>
      </w:r>
      <w:r w:rsidRPr="0014319F">
        <w:rPr>
          <w:rFonts w:ascii="Meiryo UI" w:eastAsia="Meiryo UI" w:hAnsi="Meiryo UI" w:hint="eastAsia"/>
          <w:sz w:val="24"/>
          <w:szCs w:val="24"/>
          <w:u w:val="single"/>
        </w:rPr>
        <w:t>を選択した方の意見</w:t>
      </w:r>
    </w:p>
    <w:p w14:paraId="4377D66E" w14:textId="77777777" w:rsidR="00C55000" w:rsidRDefault="005C7F2D" w:rsidP="00C55000">
      <w:pPr>
        <w:spacing w:line="360" w:lineRule="exact"/>
        <w:ind w:firstLineChars="50" w:firstLine="110"/>
        <w:rPr>
          <w:rFonts w:ascii="Meiryo UI" w:eastAsia="Meiryo UI" w:hAnsi="Meiryo UI"/>
          <w:sz w:val="22"/>
        </w:rPr>
      </w:pPr>
      <w:r w:rsidRPr="0012573C">
        <w:rPr>
          <w:rFonts w:ascii="Meiryo UI" w:eastAsia="Meiryo UI" w:hAnsi="Meiryo UI" w:hint="eastAsia"/>
          <w:sz w:val="22"/>
        </w:rPr>
        <w:t>・</w:t>
      </w:r>
      <w:r w:rsidR="00C55000" w:rsidRPr="00C55000">
        <w:rPr>
          <w:rFonts w:ascii="Meiryo UI" w:eastAsia="Meiryo UI" w:hAnsi="Meiryo UI" w:hint="eastAsia"/>
          <w:sz w:val="22"/>
        </w:rPr>
        <w:t>現在は明朗会計となっていない。駐車場収入40％を管理費に割りあてするのは</w:t>
      </w:r>
    </w:p>
    <w:p w14:paraId="150F3F83" w14:textId="5879607F" w:rsidR="005C7F2D" w:rsidRPr="0012573C" w:rsidRDefault="00C55000" w:rsidP="00C55000">
      <w:pPr>
        <w:spacing w:line="360" w:lineRule="exact"/>
        <w:ind w:firstLineChars="100" w:firstLine="220"/>
        <w:rPr>
          <w:rFonts w:ascii="Meiryo UI" w:eastAsia="Meiryo UI" w:hAnsi="Meiryo UI"/>
          <w:sz w:val="22"/>
        </w:rPr>
      </w:pPr>
      <w:r w:rsidRPr="00C55000">
        <w:rPr>
          <w:rFonts w:ascii="Meiryo UI" w:eastAsia="Meiryo UI" w:hAnsi="Meiryo UI" w:hint="eastAsia"/>
          <w:sz w:val="22"/>
        </w:rPr>
        <w:t>マンション販売時に管理費を見かけ上、安くする為の販売戦略の考え方にすぎない</w:t>
      </w:r>
    </w:p>
    <w:p w14:paraId="7A12BB60" w14:textId="21D66033" w:rsidR="005C7F2D" w:rsidRDefault="005C7F2D" w:rsidP="00FB4C40">
      <w:pPr>
        <w:tabs>
          <w:tab w:val="left" w:pos="344"/>
        </w:tabs>
        <w:spacing w:line="320" w:lineRule="exact"/>
        <w:ind w:firstLineChars="50" w:firstLine="110"/>
        <w:rPr>
          <w:rFonts w:ascii="Meiryo UI" w:eastAsia="Meiryo UI" w:hAnsi="Meiryo UI"/>
          <w:sz w:val="22"/>
        </w:rPr>
      </w:pPr>
    </w:p>
    <w:p w14:paraId="2B61E5E2" w14:textId="77777777" w:rsidR="001D3F5C" w:rsidRDefault="00C55000" w:rsidP="006C43C4">
      <w:pPr>
        <w:spacing w:line="60" w:lineRule="auto"/>
        <w:rPr>
          <w:rFonts w:ascii="Meiryo UI" w:eastAsia="Meiryo UI" w:hAnsi="Meiryo UI"/>
          <w:b/>
          <w:sz w:val="32"/>
          <w:szCs w:val="32"/>
          <w:u w:val="single"/>
        </w:rPr>
      </w:pPr>
      <w:r>
        <w:rPr>
          <w:rFonts w:ascii="Meiryo UI" w:eastAsia="Meiryo UI" w:hAnsi="Meiryo UI" w:hint="eastAsia"/>
          <w:b/>
          <w:sz w:val="32"/>
          <w:szCs w:val="32"/>
          <w:u w:val="single"/>
        </w:rPr>
        <w:t>5</w:t>
      </w:r>
      <w:r w:rsidRPr="005C7F2D">
        <w:rPr>
          <w:rFonts w:ascii="Meiryo UI" w:eastAsia="Meiryo UI" w:hAnsi="Meiryo UI" w:hint="eastAsia"/>
          <w:b/>
          <w:sz w:val="32"/>
          <w:szCs w:val="32"/>
          <w:u w:val="single"/>
        </w:rPr>
        <w:t xml:space="preserve">. </w:t>
      </w:r>
      <w:r w:rsidRPr="00C55000">
        <w:rPr>
          <w:rFonts w:ascii="Meiryo UI" w:eastAsia="Meiryo UI" w:hAnsi="Meiryo UI" w:hint="eastAsia"/>
          <w:b/>
          <w:sz w:val="32"/>
          <w:szCs w:val="32"/>
          <w:u w:val="single"/>
        </w:rPr>
        <w:t>上記1～4以外で、マンション共用部(現状維持・価値向上)について、</w:t>
      </w:r>
    </w:p>
    <w:p w14:paraId="6FC30CBA" w14:textId="2DDA50FE" w:rsidR="00C55000" w:rsidRPr="005C7F2D" w:rsidRDefault="00C55000" w:rsidP="001D3F5C">
      <w:pPr>
        <w:spacing w:line="60" w:lineRule="auto"/>
        <w:ind w:firstLineChars="100" w:firstLine="320"/>
        <w:rPr>
          <w:rFonts w:ascii="Meiryo UI" w:eastAsia="Meiryo UI" w:hAnsi="Meiryo UI"/>
          <w:b/>
          <w:sz w:val="32"/>
          <w:szCs w:val="32"/>
          <w:u w:val="single"/>
        </w:rPr>
      </w:pPr>
      <w:r w:rsidRPr="00C55000">
        <w:rPr>
          <w:rFonts w:ascii="Meiryo UI" w:eastAsia="Meiryo UI" w:hAnsi="Meiryo UI" w:hint="eastAsia"/>
          <w:b/>
          <w:sz w:val="32"/>
          <w:szCs w:val="32"/>
          <w:u w:val="single"/>
        </w:rPr>
        <w:t>ご意見や提案内容等があれば、フリーコメントをお願いします。</w:t>
      </w:r>
    </w:p>
    <w:p w14:paraId="22C4CA5F" w14:textId="77777777" w:rsidR="001D3F5C" w:rsidRDefault="00C55000"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共用部の破損や電気切れを発見したときのフローがわかりにくい気がします。</w:t>
      </w:r>
    </w:p>
    <w:p w14:paraId="6D70F93C" w14:textId="52019BDA"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規則/細則とは別に図解でこうゆうフローで伝達みたいなものがあると良いかなと思います。</w:t>
      </w:r>
    </w:p>
    <w:p w14:paraId="4125510C"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あと落とし物を発見した時どうするのがbetterなのかも悩むところ。</w:t>
      </w:r>
    </w:p>
    <w:p w14:paraId="38354C76" w14:textId="3F5DCF5B" w:rsidR="00C55000"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(駐車場のカギ差し</w:t>
      </w:r>
      <w:r w:rsidR="0016575F">
        <w:rPr>
          <w:rFonts w:ascii="Meiryo UI" w:eastAsia="Meiryo UI" w:hAnsi="Meiryo UI" w:hint="eastAsia"/>
          <w:sz w:val="22"/>
        </w:rPr>
        <w:t>っ</w:t>
      </w:r>
      <w:r w:rsidRPr="001D3F5C">
        <w:rPr>
          <w:rFonts w:ascii="Meiryo UI" w:eastAsia="Meiryo UI" w:hAnsi="Meiryo UI" w:hint="eastAsia"/>
          <w:sz w:val="22"/>
        </w:rPr>
        <w:t>ぱなしなども)←高齢になると自分もやってしまう可能性あるので、何かルール化します？</w:t>
      </w:r>
    </w:p>
    <w:p w14:paraId="4C8B3933" w14:textId="05244F44" w:rsidR="001D3F5C" w:rsidRPr="001D3F5C"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実態は把握していませんが、本マンションは所有者が入れ替わっている</w:t>
      </w:r>
      <w:r w:rsidR="001D3F5C">
        <w:rPr>
          <w:rFonts w:ascii="Meiryo UI" w:eastAsia="Meiryo UI" w:hAnsi="Meiryo UI" w:hint="eastAsia"/>
          <w:sz w:val="22"/>
        </w:rPr>
        <w:t>と</w:t>
      </w:r>
      <w:r w:rsidR="001D3F5C" w:rsidRPr="001D3F5C">
        <w:rPr>
          <w:rFonts w:ascii="Meiryo UI" w:eastAsia="Meiryo UI" w:hAnsi="Meiryo UI" w:hint="eastAsia"/>
          <w:sz w:val="22"/>
        </w:rPr>
        <w:t>ころがそれなりにあると思っています。</w:t>
      </w:r>
    </w:p>
    <w:p w14:paraId="081AF3BD"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機械式駐車場の修繕積立金の考え方などの基本的なところは、過去の総会に参加している居住者には説明して</w:t>
      </w:r>
    </w:p>
    <w:p w14:paraId="141E3611" w14:textId="18802BBF"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合意を取った内容であっても都度情報発信した方がよいように思います。</w:t>
      </w:r>
    </w:p>
    <w:p w14:paraId="214FF3AA"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現状何がどうなっているのかわからない新たに入居された人が今回の3や4のようなアンケートで</w:t>
      </w:r>
    </w:p>
    <w:p w14:paraId="44411E56" w14:textId="0D0559BA" w:rsidR="006C43C4" w:rsidRPr="00C55000"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どれがよいか判断求められても何がしたいのかよくわからないままとりあえず回答することになりそうです。</w:t>
      </w:r>
    </w:p>
    <w:p w14:paraId="1135A1E3" w14:textId="60D1EFC2" w:rsidR="006C43C4" w:rsidRPr="00C55000" w:rsidRDefault="006C43C4" w:rsidP="006C43C4">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6575F">
        <w:rPr>
          <w:rFonts w:ascii="Meiryo UI" w:eastAsia="Meiryo UI" w:hAnsi="Meiryo UI" w:hint="eastAsia"/>
          <w:sz w:val="22"/>
        </w:rPr>
        <w:t>2</w:t>
      </w:r>
      <w:r w:rsidR="001D3F5C" w:rsidRPr="001D3F5C">
        <w:rPr>
          <w:rFonts w:ascii="Meiryo UI" w:eastAsia="Meiryo UI" w:hAnsi="Meiryo UI" w:hint="eastAsia"/>
          <w:sz w:val="22"/>
        </w:rPr>
        <w:t>02号室の暖房での水蒸気(？)による、鉄筋腐食の懸念に対する対応は？？？</w:t>
      </w:r>
    </w:p>
    <w:p w14:paraId="5190305F" w14:textId="5E5754F6" w:rsidR="006C43C4" w:rsidRPr="00C55000"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アンケートを記名でするのならば結果も記名で報告して下さい。理由も知らせてほしい。</w:t>
      </w:r>
    </w:p>
    <w:p w14:paraId="239C7B1D" w14:textId="520F4BDE" w:rsidR="006C43C4" w:rsidRPr="00C55000"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ギガプライス 月59,202円の必要性を感じません。各住戸のネット利用環境／アンケートを希望します。</w:t>
      </w:r>
    </w:p>
    <w:p w14:paraId="597E314C" w14:textId="77777777" w:rsidR="001D3F5C" w:rsidRPr="001D3F5C"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駐車場の利用料を別会計にした場合、これまで特別会計に積み立ててきた分はどうなるのでしょうか。</w:t>
      </w:r>
    </w:p>
    <w:p w14:paraId="0AF37BAA" w14:textId="076D2BA5" w:rsidR="001D3F5C" w:rsidRPr="001D3F5C" w:rsidRDefault="001D3F5C"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Pr="001D3F5C">
        <w:rPr>
          <w:rFonts w:ascii="Meiryo UI" w:eastAsia="Meiryo UI" w:hAnsi="Meiryo UI" w:hint="eastAsia"/>
          <w:sz w:val="22"/>
        </w:rPr>
        <w:t>(長期修繕計画書)</w:t>
      </w:r>
    </w:p>
    <w:p w14:paraId="06FD6632"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今回、配布された「長期修繕計画書」ですが、マンションの将来に向けて重要な内容だと思うので、</w:t>
      </w:r>
    </w:p>
    <w:p w14:paraId="1BF04027"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報告書の内容について詳細・丁寧な、かつ分りやすい説明があっても良いのではないでしょうか</w:t>
      </w:r>
    </w:p>
    <w:p w14:paraId="39DBF170" w14:textId="42463F1E"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（もう少し時間をかけてもよいのでは？）</w:t>
      </w:r>
    </w:p>
    <w:p w14:paraId="410183A1"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計画書を見ると、今回のアンケートにある「修繕積立金が均等積立方式」や「駐車場使用料からの繰入額なし」が</w:t>
      </w:r>
    </w:p>
    <w:p w14:paraId="79A7D30A" w14:textId="6AD9CFB0"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前提の条件となっているため、従来とおりの積み立て方式等と比べてどうなるのか、計画書からは分かりませんでした。</w:t>
      </w:r>
    </w:p>
    <w:p w14:paraId="5A9F08C5"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また、修繕積立金の額の設定（様式第5号）では、H 累計欄の表記が間違っているし、M 修繕積立金の額が</w:t>
      </w:r>
    </w:p>
    <w:p w14:paraId="4F488572"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マイナスになっている部分（月々の修繕費が下がる？）の説明がないため、この数値の意味が分かりませんでした</w:t>
      </w:r>
    </w:p>
    <w:p w14:paraId="6BBD552E" w14:textId="2220617C"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（計画に影響があるのかどうかすら分からない）。</w:t>
      </w:r>
    </w:p>
    <w:p w14:paraId="2D541EAE"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こうした情報が不足する中、計画書の内容を理解しつつ、</w:t>
      </w:r>
    </w:p>
    <w:p w14:paraId="2E9F1FDC" w14:textId="70349C11" w:rsidR="001D3F5C" w:rsidRP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各戸が今回のアンケートを回答することは難しいのではないでしょうか。</w:t>
      </w:r>
    </w:p>
    <w:p w14:paraId="4F9B8D89" w14:textId="77777777" w:rsidR="001D3F5C"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理事会で色々と検討してもらっているのは有難いことですが、</w:t>
      </w:r>
    </w:p>
    <w:p w14:paraId="452BCFC4" w14:textId="0F29BF46" w:rsidR="006C43C4" w:rsidRPr="00C55000" w:rsidRDefault="001D3F5C" w:rsidP="001D3F5C">
      <w:pPr>
        <w:tabs>
          <w:tab w:val="left" w:pos="344"/>
        </w:tabs>
        <w:spacing w:line="320" w:lineRule="exact"/>
        <w:ind w:firstLineChars="100" w:firstLine="220"/>
        <w:rPr>
          <w:rFonts w:ascii="Meiryo UI" w:eastAsia="Meiryo UI" w:hAnsi="Meiryo UI"/>
          <w:sz w:val="22"/>
        </w:rPr>
      </w:pPr>
      <w:r w:rsidRPr="001D3F5C">
        <w:rPr>
          <w:rFonts w:ascii="Meiryo UI" w:eastAsia="Meiryo UI" w:hAnsi="Meiryo UI" w:hint="eastAsia"/>
          <w:sz w:val="22"/>
        </w:rPr>
        <w:t>もう少し、素人でも分りやすい資料等を配布していただくなど、時間をかけてほしいです。</w:t>
      </w:r>
    </w:p>
    <w:p w14:paraId="3CCE6FF0" w14:textId="108158D7" w:rsidR="006C43C4" w:rsidRPr="00C55000"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朝とかエレベーターの周りに小さい虫がいっぱいで気持ち悪いですが、なんとかなりませんか。</w:t>
      </w:r>
    </w:p>
    <w:p w14:paraId="3502B75C" w14:textId="422903C2" w:rsidR="006C43C4" w:rsidRPr="006C43C4" w:rsidRDefault="006C43C4" w:rsidP="001D3F5C">
      <w:pPr>
        <w:tabs>
          <w:tab w:val="left" w:pos="344"/>
        </w:tabs>
        <w:spacing w:line="320" w:lineRule="exact"/>
        <w:ind w:firstLineChars="50" w:firstLine="110"/>
        <w:rPr>
          <w:rFonts w:ascii="Meiryo UI" w:eastAsia="Meiryo UI" w:hAnsi="Meiryo UI"/>
          <w:sz w:val="22"/>
        </w:rPr>
      </w:pPr>
      <w:r>
        <w:rPr>
          <w:rFonts w:ascii="Meiryo UI" w:eastAsia="Meiryo UI" w:hAnsi="Meiryo UI" w:hint="eastAsia"/>
          <w:sz w:val="22"/>
        </w:rPr>
        <w:t>・</w:t>
      </w:r>
      <w:r w:rsidR="001D3F5C" w:rsidRPr="001D3F5C">
        <w:rPr>
          <w:rFonts w:ascii="Meiryo UI" w:eastAsia="Meiryo UI" w:hAnsi="Meiryo UI" w:hint="eastAsia"/>
          <w:sz w:val="22"/>
        </w:rPr>
        <w:t>総じて難しく理解に苦しむ。</w:t>
      </w:r>
    </w:p>
    <w:sectPr w:rsidR="006C43C4" w:rsidRPr="006C43C4"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B844" w14:textId="77777777" w:rsidR="000F4C82" w:rsidRDefault="000F4C82" w:rsidP="00B56C39">
      <w:r>
        <w:separator/>
      </w:r>
    </w:p>
  </w:endnote>
  <w:endnote w:type="continuationSeparator" w:id="0">
    <w:p w14:paraId="6258E04C" w14:textId="77777777" w:rsidR="000F4C82" w:rsidRDefault="000F4C82" w:rsidP="00B56C39">
      <w:r>
        <w:continuationSeparator/>
      </w:r>
    </w:p>
  </w:endnote>
  <w:endnote w:type="continuationNotice" w:id="1">
    <w:p w14:paraId="01AEF01E" w14:textId="77777777" w:rsidR="000F4C82" w:rsidRDefault="000F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ABF6" w14:textId="77777777" w:rsidR="000F4C82" w:rsidRDefault="000F4C82" w:rsidP="00B56C39">
      <w:r>
        <w:separator/>
      </w:r>
    </w:p>
  </w:footnote>
  <w:footnote w:type="continuationSeparator" w:id="0">
    <w:p w14:paraId="0E0646EF" w14:textId="77777777" w:rsidR="000F4C82" w:rsidRDefault="000F4C82" w:rsidP="00B56C39">
      <w:r>
        <w:continuationSeparator/>
      </w:r>
    </w:p>
  </w:footnote>
  <w:footnote w:type="continuationNotice" w:id="1">
    <w:p w14:paraId="1032CB65" w14:textId="77777777" w:rsidR="000F4C82" w:rsidRDefault="000F4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40841"/>
    <w:rsid w:val="00074ACA"/>
    <w:rsid w:val="00075D9D"/>
    <w:rsid w:val="00083DB9"/>
    <w:rsid w:val="00090FD3"/>
    <w:rsid w:val="000B35AB"/>
    <w:rsid w:val="000D1AFE"/>
    <w:rsid w:val="000E7E0B"/>
    <w:rsid w:val="000F4C82"/>
    <w:rsid w:val="00105A3D"/>
    <w:rsid w:val="00124AFB"/>
    <w:rsid w:val="0012573C"/>
    <w:rsid w:val="0014319F"/>
    <w:rsid w:val="00156B48"/>
    <w:rsid w:val="0016575F"/>
    <w:rsid w:val="001678B0"/>
    <w:rsid w:val="001D3F5C"/>
    <w:rsid w:val="001F02F8"/>
    <w:rsid w:val="001F1496"/>
    <w:rsid w:val="0025284D"/>
    <w:rsid w:val="002735F5"/>
    <w:rsid w:val="002A021A"/>
    <w:rsid w:val="002B2A94"/>
    <w:rsid w:val="002B3270"/>
    <w:rsid w:val="002B3A08"/>
    <w:rsid w:val="002C1981"/>
    <w:rsid w:val="002D5963"/>
    <w:rsid w:val="002E6916"/>
    <w:rsid w:val="00304D06"/>
    <w:rsid w:val="00332D00"/>
    <w:rsid w:val="00341224"/>
    <w:rsid w:val="00342F68"/>
    <w:rsid w:val="00355422"/>
    <w:rsid w:val="00370F96"/>
    <w:rsid w:val="0037628D"/>
    <w:rsid w:val="00385837"/>
    <w:rsid w:val="00393F54"/>
    <w:rsid w:val="003B3F0B"/>
    <w:rsid w:val="0041436F"/>
    <w:rsid w:val="00431935"/>
    <w:rsid w:val="00441DE9"/>
    <w:rsid w:val="0046101F"/>
    <w:rsid w:val="00483D30"/>
    <w:rsid w:val="00495F05"/>
    <w:rsid w:val="004A4F9C"/>
    <w:rsid w:val="004B5F07"/>
    <w:rsid w:val="004F356E"/>
    <w:rsid w:val="00506D58"/>
    <w:rsid w:val="005112CE"/>
    <w:rsid w:val="00515F9E"/>
    <w:rsid w:val="0052194A"/>
    <w:rsid w:val="00526D7F"/>
    <w:rsid w:val="00567047"/>
    <w:rsid w:val="005879AA"/>
    <w:rsid w:val="005C7F2D"/>
    <w:rsid w:val="005E17C2"/>
    <w:rsid w:val="00695798"/>
    <w:rsid w:val="006A1A9E"/>
    <w:rsid w:val="006A5170"/>
    <w:rsid w:val="006B43F0"/>
    <w:rsid w:val="006B7DB1"/>
    <w:rsid w:val="006C43C4"/>
    <w:rsid w:val="006D6CBF"/>
    <w:rsid w:val="006E3DDE"/>
    <w:rsid w:val="006F6B10"/>
    <w:rsid w:val="00753A9D"/>
    <w:rsid w:val="00767EA9"/>
    <w:rsid w:val="007E0200"/>
    <w:rsid w:val="007E4E28"/>
    <w:rsid w:val="00802251"/>
    <w:rsid w:val="00830AF4"/>
    <w:rsid w:val="008543FC"/>
    <w:rsid w:val="00864812"/>
    <w:rsid w:val="0087763F"/>
    <w:rsid w:val="00880FE7"/>
    <w:rsid w:val="008868EF"/>
    <w:rsid w:val="008B5D8F"/>
    <w:rsid w:val="008E7357"/>
    <w:rsid w:val="008F4338"/>
    <w:rsid w:val="009152C3"/>
    <w:rsid w:val="00924562"/>
    <w:rsid w:val="0095278B"/>
    <w:rsid w:val="009741B9"/>
    <w:rsid w:val="009763EC"/>
    <w:rsid w:val="00991CFD"/>
    <w:rsid w:val="009C1087"/>
    <w:rsid w:val="009F5789"/>
    <w:rsid w:val="00A85617"/>
    <w:rsid w:val="00A9781F"/>
    <w:rsid w:val="00AB082D"/>
    <w:rsid w:val="00AB1950"/>
    <w:rsid w:val="00AD2F8E"/>
    <w:rsid w:val="00AD5D25"/>
    <w:rsid w:val="00AE5218"/>
    <w:rsid w:val="00AE798B"/>
    <w:rsid w:val="00B1350F"/>
    <w:rsid w:val="00B14DEF"/>
    <w:rsid w:val="00B17F8B"/>
    <w:rsid w:val="00B56C39"/>
    <w:rsid w:val="00BD0595"/>
    <w:rsid w:val="00BE316F"/>
    <w:rsid w:val="00BE7A93"/>
    <w:rsid w:val="00BF72D4"/>
    <w:rsid w:val="00C10906"/>
    <w:rsid w:val="00C46831"/>
    <w:rsid w:val="00C55000"/>
    <w:rsid w:val="00D01519"/>
    <w:rsid w:val="00D35D06"/>
    <w:rsid w:val="00D40D09"/>
    <w:rsid w:val="00D54AE0"/>
    <w:rsid w:val="00D631CE"/>
    <w:rsid w:val="00DF397B"/>
    <w:rsid w:val="00E07498"/>
    <w:rsid w:val="00E33CE3"/>
    <w:rsid w:val="00E42CF9"/>
    <w:rsid w:val="00E90594"/>
    <w:rsid w:val="00EB5A26"/>
    <w:rsid w:val="00EC5F98"/>
    <w:rsid w:val="00EF633D"/>
    <w:rsid w:val="00F250A8"/>
    <w:rsid w:val="00F575B2"/>
    <w:rsid w:val="00F63C0E"/>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613</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久</dc:creator>
  <cp:keywords/>
  <dc:description/>
  <cp:lastModifiedBy>Tomohiro Kameyama</cp:lastModifiedBy>
  <cp:revision>5</cp:revision>
  <cp:lastPrinted>2022-03-29T13:58:00Z</cp:lastPrinted>
  <dcterms:created xsi:type="dcterms:W3CDTF">2022-04-04T10:35:00Z</dcterms:created>
  <dcterms:modified xsi:type="dcterms:W3CDTF">2022-04-04T10:41:00Z</dcterms:modified>
</cp:coreProperties>
</file>